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B4" w:rsidRDefault="003E23B4" w:rsidP="00B57B29"/>
    <w:p w:rsidR="003E23B4" w:rsidRPr="003E23B4" w:rsidRDefault="003E23B4" w:rsidP="003E23B4">
      <w:pPr>
        <w:tabs>
          <w:tab w:val="left" w:pos="3090"/>
        </w:tabs>
        <w:rPr>
          <w:b/>
          <w:bCs/>
        </w:rPr>
      </w:pPr>
      <w:r>
        <w:tab/>
      </w:r>
      <w:r w:rsidRPr="003E23B4">
        <w:rPr>
          <w:b/>
          <w:bCs/>
        </w:rPr>
        <w:t>Annexure V</w:t>
      </w:r>
    </w:p>
    <w:p w:rsidR="00B57B29" w:rsidRPr="003E23B4" w:rsidRDefault="00B57B29" w:rsidP="00B57B29">
      <w:pPr>
        <w:rPr>
          <w:b/>
          <w:bCs/>
        </w:rPr>
      </w:pPr>
      <w:r w:rsidRPr="003E23B4">
        <w:rPr>
          <w:b/>
          <w:bCs/>
        </w:rPr>
        <w:t>Supply of Access Point Indoor:</w:t>
      </w:r>
    </w:p>
    <w:tbl>
      <w:tblPr>
        <w:tblW w:w="91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329"/>
        <w:gridCol w:w="5220"/>
      </w:tblGrid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7C7A34" w:rsidRDefault="003E23B4" w:rsidP="007C7A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 #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7C7A34" w:rsidRDefault="003E23B4" w:rsidP="007C7A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7C7A34" w:rsidRDefault="003E23B4" w:rsidP="007C7A3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Networking Interface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(2) 10/100/1000 Ethernet Ports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Buttons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Reset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3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Power Method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802.3at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PoE</w:t>
            </w:r>
            <w:proofErr w:type="spellEnd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+</w:t>
            </w:r>
            <w:r>
              <w:rPr>
                <w:rFonts w:eastAsia="Arial" w:cstheme="minorHAnsi"/>
                <w:color w:val="19191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rial" w:cstheme="minorHAnsi"/>
                <w:color w:val="191919"/>
                <w:sz w:val="24"/>
                <w:szCs w:val="24"/>
              </w:rPr>
              <w:t>PoE</w:t>
            </w:r>
            <w:proofErr w:type="spellEnd"/>
            <w:r>
              <w:rPr>
                <w:rFonts w:eastAsia="Arial" w:cstheme="minorHAnsi"/>
                <w:color w:val="191919"/>
                <w:sz w:val="24"/>
                <w:szCs w:val="24"/>
              </w:rPr>
              <w:t xml:space="preserve"> Adapter Included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4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Supported Voltage Range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44 to 57VDC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5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Power Save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Supported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6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proofErr w:type="spellStart"/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Beamforming</w:t>
            </w:r>
            <w:proofErr w:type="spellEnd"/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Supported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7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Maximum Power Consumption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17W</w:t>
            </w:r>
          </w:p>
        </w:tc>
      </w:tr>
      <w:tr w:rsidR="003E23B4" w:rsidRPr="00407A9F" w:rsidTr="00836A7D">
        <w:trPr>
          <w:trHeight w:val="1510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8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TX Power</w:t>
            </w:r>
          </w:p>
          <w:p w:rsidR="003E23B4" w:rsidRPr="00836A7D" w:rsidRDefault="003E23B4" w:rsidP="00B57B29">
            <w:pPr>
              <w:spacing w:line="0" w:lineRule="atLeast"/>
              <w:ind w:left="26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2.4 GHz</w:t>
            </w:r>
          </w:p>
          <w:p w:rsidR="003E23B4" w:rsidRPr="00836A7D" w:rsidRDefault="003E23B4" w:rsidP="00B57B29">
            <w:pPr>
              <w:spacing w:line="0" w:lineRule="atLeast"/>
              <w:ind w:left="26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5 GHz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6-25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dBm</w:t>
            </w:r>
            <w:proofErr w:type="spellEnd"/>
          </w:p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Times New Roman" w:cstheme="minorHAnsi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6-25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dBm</w:t>
            </w:r>
            <w:proofErr w:type="spellEnd"/>
          </w:p>
        </w:tc>
      </w:tr>
      <w:tr w:rsidR="003E23B4" w:rsidRPr="00407A9F" w:rsidTr="00836A7D">
        <w:trPr>
          <w:trHeight w:val="1510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9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Antennas</w:t>
            </w:r>
          </w:p>
          <w:p w:rsidR="003E23B4" w:rsidRPr="00836A7D" w:rsidRDefault="003E23B4" w:rsidP="00B57B29">
            <w:pPr>
              <w:spacing w:line="0" w:lineRule="atLeast"/>
              <w:ind w:left="26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2.4 GHz</w:t>
            </w:r>
          </w:p>
          <w:p w:rsidR="003E23B4" w:rsidRPr="00836A7D" w:rsidRDefault="003E23B4" w:rsidP="00B57B29">
            <w:pPr>
              <w:spacing w:line="0" w:lineRule="atLeast"/>
              <w:ind w:left="26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5 GHz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(2) Dual-Port, Dual-Polarity Antennas, 3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dBi</w:t>
            </w:r>
            <w:proofErr w:type="spellEnd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 each</w:t>
            </w:r>
          </w:p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Times New Roman" w:cstheme="minorHAnsi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(2) Dual-Port, Dual-Polarity Antennas, 4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dBi</w:t>
            </w:r>
            <w:proofErr w:type="spellEnd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 each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10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Wi-Fi Standards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802.11 a/b/g/n/r/k/v/ac/ac-wave2</w:t>
            </w:r>
          </w:p>
        </w:tc>
      </w:tr>
      <w:tr w:rsidR="003E23B4" w:rsidRPr="00407A9F" w:rsidTr="00836A7D">
        <w:trPr>
          <w:trHeight w:val="1003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11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Wireless Security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WEP, WPA-PSK, WPA-Enterprise (WPA/WPA2, TKIP/AES)</w:t>
            </w:r>
          </w:p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802.11w/PMF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12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BSSID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Up to 8 per Radio</w:t>
            </w:r>
          </w:p>
        </w:tc>
      </w:tr>
      <w:tr w:rsidR="003E23B4" w:rsidRPr="00407A9F" w:rsidTr="00836A7D">
        <w:trPr>
          <w:trHeight w:val="50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13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Mounting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Wall/Ceiling (Kits Included)</w:t>
            </w:r>
          </w:p>
        </w:tc>
      </w:tr>
      <w:tr w:rsidR="003E23B4" w:rsidRPr="00407A9F" w:rsidTr="00836A7D">
        <w:trPr>
          <w:trHeight w:val="50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14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Operating Temperature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-10 to 70° C (14 to 158° F)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15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Operating Humidity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5 to 95%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Noncondensing</w:t>
            </w:r>
            <w:proofErr w:type="spellEnd"/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16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Certifications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CE, FCC, IC</w:t>
            </w:r>
          </w:p>
        </w:tc>
      </w:tr>
      <w:tr w:rsidR="003E23B4" w:rsidRPr="00407A9F" w:rsidTr="00836A7D">
        <w:trPr>
          <w:trHeight w:val="50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VLAN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802.1Q</w:t>
            </w:r>
          </w:p>
        </w:tc>
      </w:tr>
      <w:tr w:rsidR="003E23B4" w:rsidRPr="00407A9F" w:rsidTr="00836A7D">
        <w:trPr>
          <w:trHeight w:val="50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18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 xml:space="preserve">Advanced </w:t>
            </w:r>
            <w:proofErr w:type="spellStart"/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Per-User Rate Limiting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19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Guest Traffic Isolation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Supported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20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WMM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Voice, Video, Best Effort, and Background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21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Concurrent Clients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1000+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22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Standard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Data Rates</w:t>
            </w:r>
          </w:p>
        </w:tc>
      </w:tr>
      <w:tr w:rsidR="003E23B4" w:rsidRPr="00407A9F" w:rsidTr="00836A7D">
        <w:trPr>
          <w:trHeight w:val="50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23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802.11a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6, 9, 12, 18, 24, 36, 48, 54 Mbps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24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802.11n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6.5 Mbps to 450 Mbps (MCS0 - MCS23, HT 20/40)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25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802.11ac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6.5 Mbps to 1.7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Gbps</w:t>
            </w:r>
            <w:proofErr w:type="spellEnd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 (MCS0 - MCS9 NSS1/2/3/4, VHT 20/40/80)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</w:tcPr>
          <w:p w:rsidR="003E23B4" w:rsidRPr="00AB0EC8" w:rsidRDefault="003E23B4" w:rsidP="00AB0EC8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0EC8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58 Mbps to 1.7 </w:t>
            </w:r>
            <w:proofErr w:type="spellStart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Gbps</w:t>
            </w:r>
            <w:proofErr w:type="spellEnd"/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 xml:space="preserve"> (MCS0 - MCS9 NSS1/2, VHT 160)</w:t>
            </w:r>
          </w:p>
        </w:tc>
      </w:tr>
      <w:tr w:rsidR="003E23B4" w:rsidRPr="00407A9F" w:rsidTr="00836A7D">
        <w:trPr>
          <w:trHeight w:val="56"/>
        </w:trPr>
        <w:tc>
          <w:tcPr>
            <w:tcW w:w="561" w:type="dxa"/>
          </w:tcPr>
          <w:p w:rsidR="003E23B4" w:rsidRPr="00AB0EC8" w:rsidRDefault="003E23B4" w:rsidP="00AB0EC8">
            <w:pPr>
              <w:spacing w:line="0" w:lineRule="atLeast"/>
              <w:ind w:left="180"/>
              <w:jc w:val="center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27</w:t>
            </w:r>
          </w:p>
        </w:tc>
        <w:tc>
          <w:tcPr>
            <w:tcW w:w="3329" w:type="dxa"/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802.11b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1, 2, 5.5, 11 Mbps</w:t>
            </w:r>
          </w:p>
        </w:tc>
      </w:tr>
      <w:tr w:rsidR="003E23B4" w:rsidRPr="00407A9F" w:rsidTr="00836A7D">
        <w:trPr>
          <w:trHeight w:val="8"/>
        </w:trPr>
        <w:tc>
          <w:tcPr>
            <w:tcW w:w="561" w:type="dxa"/>
            <w:tcBorders>
              <w:bottom w:val="single" w:sz="4" w:space="0" w:color="auto"/>
            </w:tcBorders>
          </w:tcPr>
          <w:p w:rsidR="003E23B4" w:rsidRPr="00AB0EC8" w:rsidRDefault="003E23B4" w:rsidP="00AB0EC8">
            <w:pPr>
              <w:spacing w:line="0" w:lineRule="atLeast"/>
              <w:ind w:left="180"/>
              <w:jc w:val="center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AB0EC8">
              <w:rPr>
                <w:rFonts w:eastAsia="Arial" w:cstheme="minorHAnsi"/>
                <w:color w:val="191919"/>
                <w:sz w:val="24"/>
                <w:szCs w:val="24"/>
              </w:rPr>
              <w:t>28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3B4" w:rsidRPr="00836A7D" w:rsidRDefault="003E23B4" w:rsidP="00B57B29">
            <w:pPr>
              <w:spacing w:line="0" w:lineRule="atLeast"/>
              <w:ind w:left="180"/>
              <w:jc w:val="both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836A7D">
              <w:rPr>
                <w:rFonts w:eastAsia="Arial" w:cstheme="minorHAnsi"/>
                <w:color w:val="191919"/>
                <w:sz w:val="24"/>
                <w:szCs w:val="24"/>
              </w:rPr>
              <w:t>802.11g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3B4" w:rsidRPr="00407A9F" w:rsidRDefault="003E23B4" w:rsidP="0065585E">
            <w:pPr>
              <w:spacing w:line="0" w:lineRule="atLeast"/>
              <w:ind w:left="270" w:right="375"/>
              <w:rPr>
                <w:rFonts w:eastAsia="Arial" w:cstheme="minorHAnsi"/>
                <w:color w:val="191919"/>
                <w:sz w:val="24"/>
                <w:szCs w:val="24"/>
              </w:rPr>
            </w:pPr>
            <w:r w:rsidRPr="00407A9F">
              <w:rPr>
                <w:rFonts w:eastAsia="Arial" w:cstheme="minorHAnsi"/>
                <w:color w:val="191919"/>
                <w:sz w:val="24"/>
                <w:szCs w:val="24"/>
              </w:rPr>
              <w:t>6, 9, 12, 18, 24, 36, 48, 54 Mbps</w:t>
            </w:r>
          </w:p>
        </w:tc>
      </w:tr>
      <w:tr w:rsidR="003E23B4" w:rsidRPr="00407A9F" w:rsidTr="00836A7D">
        <w:trPr>
          <w:trHeight w:val="217"/>
        </w:trPr>
        <w:tc>
          <w:tcPr>
            <w:tcW w:w="561" w:type="dxa"/>
            <w:tcBorders>
              <w:bottom w:val="single" w:sz="4" w:space="0" w:color="auto"/>
            </w:tcBorders>
          </w:tcPr>
          <w:p w:rsidR="003E23B4" w:rsidRPr="00AB0EC8" w:rsidRDefault="003E23B4" w:rsidP="00AB0EC8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0EC8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85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3B4" w:rsidRPr="007C7A34" w:rsidRDefault="003E23B4" w:rsidP="00B57B29">
            <w:pPr>
              <w:spacing w:line="0" w:lineRule="atLeas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Warranty :                                   </w:t>
            </w:r>
            <w:r w:rsidRPr="00FE7697">
              <w:rPr>
                <w:rFonts w:eastAsia="Times New Roman" w:cstheme="minorHAnsi"/>
                <w:sz w:val="24"/>
                <w:szCs w:val="24"/>
              </w:rPr>
              <w:t>Minimum of 1 year product warranty</w:t>
            </w:r>
          </w:p>
        </w:tc>
      </w:tr>
      <w:tr w:rsidR="003E23B4" w:rsidRPr="00407A9F" w:rsidTr="00836A7D">
        <w:trPr>
          <w:trHeight w:val="81"/>
        </w:trPr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3E23B4" w:rsidRDefault="003E23B4" w:rsidP="00B57B29">
            <w:pPr>
              <w:spacing w:line="0" w:lineRule="atLeas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E23B4" w:rsidRPr="007C7A34" w:rsidRDefault="003E23B4" w:rsidP="00B57B29">
            <w:pPr>
              <w:spacing w:line="0" w:lineRule="atLeas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Software Controller             </w:t>
            </w:r>
            <w:r w:rsidRPr="00FE7697">
              <w:rPr>
                <w:rFonts w:eastAsia="Times New Roman" w:cstheme="minorHAnsi"/>
                <w:sz w:val="24"/>
                <w:szCs w:val="24"/>
              </w:rPr>
              <w:t xml:space="preserve"> : Free software controller should be included and it should be cross platform (Windows and Linux)</w:t>
            </w:r>
          </w:p>
        </w:tc>
      </w:tr>
    </w:tbl>
    <w:p w:rsidR="00407A9F" w:rsidRDefault="00407A9F" w:rsidP="00B57B29"/>
    <w:tbl>
      <w:tblPr>
        <w:tblStyle w:val="TableGrid"/>
        <w:tblW w:w="0" w:type="auto"/>
        <w:tblLook w:val="04A0"/>
      </w:tblPr>
      <w:tblGrid>
        <w:gridCol w:w="9576"/>
      </w:tblGrid>
      <w:tr w:rsidR="003E23B4" w:rsidTr="003E23B4">
        <w:tc>
          <w:tcPr>
            <w:tcW w:w="957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350"/>
            </w:tblGrid>
            <w:tr w:rsidR="003E23B4" w:rsidRPr="003E23B4" w:rsidTr="007B04BC">
              <w:tc>
                <w:tcPr>
                  <w:tcW w:w="9576" w:type="dxa"/>
                </w:tcPr>
                <w:p w:rsidR="003E23B4" w:rsidRPr="003E23B4" w:rsidRDefault="003E23B4" w:rsidP="007B04BC">
                  <w:pPr>
                    <w:rPr>
                      <w:b/>
                      <w:bCs/>
                    </w:rPr>
                  </w:pPr>
                  <w:r w:rsidRPr="003E23B4">
                    <w:rPr>
                      <w:b/>
                      <w:bCs/>
                    </w:rPr>
                    <w:t>Unit: No</w:t>
                  </w:r>
                </w:p>
              </w:tc>
            </w:tr>
            <w:tr w:rsidR="003E23B4" w:rsidRPr="003E23B4" w:rsidTr="007B04BC">
              <w:tc>
                <w:tcPr>
                  <w:tcW w:w="9576" w:type="dxa"/>
                </w:tcPr>
                <w:p w:rsidR="003E23B4" w:rsidRPr="003E23B4" w:rsidRDefault="003E23B4" w:rsidP="007B04BC">
                  <w:pPr>
                    <w:rPr>
                      <w:b/>
                      <w:bCs/>
                    </w:rPr>
                  </w:pPr>
                  <w:r w:rsidRPr="003E23B4">
                    <w:rPr>
                      <w:b/>
                      <w:bCs/>
                    </w:rPr>
                    <w:t>Rate:-</w:t>
                  </w:r>
                </w:p>
              </w:tc>
            </w:tr>
          </w:tbl>
          <w:p w:rsidR="003E23B4" w:rsidRDefault="003E23B4"/>
        </w:tc>
      </w:tr>
    </w:tbl>
    <w:p w:rsidR="003E23B4" w:rsidRDefault="003E23B4" w:rsidP="00B57B29"/>
    <w:p w:rsidR="003E23B4" w:rsidRDefault="003E23B4" w:rsidP="00B57B29"/>
    <w:p w:rsidR="003E23B4" w:rsidRDefault="003E23B4" w:rsidP="00B57B29"/>
    <w:p w:rsidR="003E23B4" w:rsidRDefault="003E23B4" w:rsidP="00B57B29"/>
    <w:p w:rsidR="003E23B4" w:rsidRDefault="003E23B4" w:rsidP="00B57B29"/>
    <w:p w:rsidR="003E23B4" w:rsidRDefault="003E23B4" w:rsidP="00B57B29"/>
    <w:p w:rsidR="003E23B4" w:rsidRPr="003E23B4" w:rsidRDefault="003E23B4" w:rsidP="003E23B4">
      <w:pPr>
        <w:rPr>
          <w:b/>
          <w:bCs/>
        </w:rPr>
      </w:pPr>
      <w:r w:rsidRPr="003E23B4">
        <w:rPr>
          <w:b/>
          <w:bCs/>
        </w:rPr>
        <w:t>Supply of wireless AP (Outdoor):</w:t>
      </w:r>
    </w:p>
    <w:tbl>
      <w:tblPr>
        <w:tblW w:w="90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2693"/>
        <w:gridCol w:w="5831"/>
      </w:tblGrid>
      <w:tr w:rsidR="003E23B4" w:rsidTr="003E23B4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jc w:val="center"/>
              <w:rPr>
                <w:rFonts w:ascii="Arial" w:eastAsia="Arial" w:hAnsi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24"/>
                <w:szCs w:val="24"/>
              </w:rPr>
              <w:lastRenderedPageBreak/>
              <w:t>Sl #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jc w:val="center"/>
              <w:rPr>
                <w:rFonts w:ascii="Arial" w:eastAsia="Arial" w:hAnsi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24"/>
                <w:szCs w:val="24"/>
              </w:rPr>
              <w:t>Attributes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jc w:val="center"/>
              <w:rPr>
                <w:rFonts w:ascii="Arial" w:eastAsia="Arial" w:hAnsi="Arial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24"/>
                <w:szCs w:val="24"/>
              </w:rPr>
              <w:t>Specification</w:t>
            </w:r>
          </w:p>
        </w:tc>
      </w:tr>
      <w:tr w:rsidR="003E23B4" w:rsidTr="003E23B4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Dimensions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343.2 x 181.2 x 60.2 mm (13.51 x 7.13 x 2.37")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Weight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633 g (1.40 lb)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Networking Interface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(2) 10/100/1000 Ethernet Ports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Buttons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Reset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Power Method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 xml:space="preserve">802.3af </w:t>
            </w:r>
            <w:proofErr w:type="spellStart"/>
            <w:r>
              <w:rPr>
                <w:rFonts w:ascii="Arial" w:eastAsia="Arial" w:hAnsi="Arial"/>
                <w:color w:val="191919"/>
                <w:sz w:val="18"/>
              </w:rPr>
              <w:t>PoE</w:t>
            </w:r>
            <w:proofErr w:type="spellEnd"/>
          </w:p>
        </w:tc>
      </w:tr>
      <w:tr w:rsidR="003E23B4" w:rsidTr="003E23B4">
        <w:trPr>
          <w:trHeight w:val="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B4" w:rsidRDefault="003E23B4" w:rsidP="003E23B4">
            <w:pPr>
              <w:spacing w:after="0" w:line="240" w:lineRule="auto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(Supported Voltage Range: 44 to 57VDC)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Power Supply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 xml:space="preserve">48V, 0.5A </w:t>
            </w:r>
            <w:proofErr w:type="spellStart"/>
            <w:r>
              <w:rPr>
                <w:rFonts w:ascii="Arial" w:eastAsia="Arial" w:hAnsi="Arial"/>
                <w:color w:val="191919"/>
                <w:sz w:val="18"/>
              </w:rPr>
              <w:t>PoE</w:t>
            </w:r>
            <w:proofErr w:type="spellEnd"/>
            <w:r>
              <w:rPr>
                <w:rFonts w:ascii="Arial" w:eastAsia="Arial" w:hAnsi="Arial"/>
                <w:color w:val="191919"/>
                <w:sz w:val="18"/>
              </w:rPr>
              <w:t xml:space="preserve"> Gigabit Adapter, </w:t>
            </w:r>
            <w:proofErr w:type="spellStart"/>
            <w:r>
              <w:rPr>
                <w:rFonts w:ascii="Arial" w:eastAsia="Arial" w:hAnsi="Arial"/>
                <w:color w:val="191919"/>
                <w:sz w:val="18"/>
              </w:rPr>
              <w:t>PoE</w:t>
            </w:r>
            <w:proofErr w:type="spellEnd"/>
            <w:r>
              <w:rPr>
                <w:rFonts w:ascii="Arial" w:eastAsia="Arial" w:hAnsi="Arial"/>
                <w:color w:val="191919"/>
                <w:sz w:val="18"/>
              </w:rPr>
              <w:t xml:space="preserve"> Adapter Included.</w:t>
            </w:r>
          </w:p>
        </w:tc>
      </w:tr>
      <w:tr w:rsidR="003E23B4" w:rsidTr="003E23B4">
        <w:trPr>
          <w:trHeight w:val="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Power Save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Supported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Maximum Power Consumption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9W</w:t>
            </w:r>
          </w:p>
        </w:tc>
      </w:tr>
      <w:tr w:rsidR="003E23B4" w:rsidTr="003E23B4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Maximum TX Power</w:t>
            </w:r>
          </w:p>
          <w:p w:rsidR="003E23B4" w:rsidRDefault="003E23B4" w:rsidP="003E23B4">
            <w:pPr>
              <w:spacing w:line="0" w:lineRule="atLeast"/>
              <w:ind w:left="26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2.4 GHz</w:t>
            </w:r>
          </w:p>
          <w:p w:rsidR="003E23B4" w:rsidRDefault="003E23B4" w:rsidP="003E23B4">
            <w:pPr>
              <w:spacing w:line="0" w:lineRule="atLeast"/>
              <w:ind w:left="26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5 GHz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 xml:space="preserve">22 </w:t>
            </w:r>
            <w:proofErr w:type="spellStart"/>
            <w:r>
              <w:rPr>
                <w:rFonts w:ascii="Arial" w:eastAsia="Arial" w:hAnsi="Arial"/>
                <w:color w:val="191919"/>
                <w:sz w:val="18"/>
              </w:rPr>
              <w:t>dBm</w:t>
            </w:r>
            <w:proofErr w:type="spellEnd"/>
          </w:p>
          <w:p w:rsidR="003E23B4" w:rsidRDefault="003E23B4" w:rsidP="003E23B4">
            <w:pPr>
              <w:spacing w:line="0" w:lineRule="atLeast"/>
              <w:ind w:left="245" w:right="111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 xml:space="preserve">22 </w:t>
            </w:r>
            <w:proofErr w:type="spellStart"/>
            <w:r>
              <w:rPr>
                <w:rFonts w:ascii="Arial" w:eastAsia="Arial" w:hAnsi="Arial"/>
                <w:color w:val="191919"/>
                <w:sz w:val="18"/>
              </w:rPr>
              <w:t>dBm</w:t>
            </w:r>
            <w:proofErr w:type="spellEnd"/>
          </w:p>
        </w:tc>
      </w:tr>
      <w:tr w:rsidR="003E23B4" w:rsidTr="003E23B4">
        <w:trPr>
          <w:trHeight w:val="8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Antennas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(3) Internal Dual-Band Antennas</w:t>
            </w:r>
          </w:p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 xml:space="preserve">8 </w:t>
            </w:r>
            <w:proofErr w:type="spellStart"/>
            <w:r>
              <w:rPr>
                <w:rFonts w:ascii="Arial" w:eastAsia="Arial" w:hAnsi="Arial"/>
                <w:color w:val="191919"/>
                <w:sz w:val="18"/>
              </w:rPr>
              <w:t>dBi</w:t>
            </w:r>
            <w:proofErr w:type="spellEnd"/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Wi-Fi Standards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802.11 a/b/g/n/r/k/v/ac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Wireless Security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WEP, WPA-PSK, WPA-Enterprise (WPA/WPA2, TKIP/AES)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BSSID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Up to 8 per Radio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Mounting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Wall/Pole (Pole Kit Included)</w:t>
            </w:r>
          </w:p>
        </w:tc>
      </w:tr>
      <w:tr w:rsidR="003E23B4" w:rsidTr="003E23B4">
        <w:trPr>
          <w:trHeight w:val="2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Operating Temperature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-40 to 70° C (-40 to 158° F)</w:t>
            </w:r>
          </w:p>
        </w:tc>
      </w:tr>
      <w:tr w:rsidR="003E23B4" w:rsidTr="003E23B4">
        <w:trPr>
          <w:trHeight w:val="2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Operating Humidity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 xml:space="preserve">5 to 95% </w:t>
            </w:r>
            <w:proofErr w:type="spellStart"/>
            <w:r>
              <w:rPr>
                <w:rFonts w:ascii="Arial" w:eastAsia="Arial" w:hAnsi="Arial"/>
                <w:color w:val="191919"/>
                <w:sz w:val="18"/>
              </w:rPr>
              <w:t>Noncondensing</w:t>
            </w:r>
            <w:proofErr w:type="spellEnd"/>
          </w:p>
        </w:tc>
      </w:tr>
      <w:tr w:rsidR="003E23B4" w:rsidTr="003E23B4">
        <w:trPr>
          <w:trHeight w:val="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Certifications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CE, FCC, IC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VLAN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802.1Q</w:t>
            </w:r>
          </w:p>
        </w:tc>
      </w:tr>
      <w:tr w:rsidR="003E23B4" w:rsidTr="003E23B4">
        <w:trPr>
          <w:trHeight w:val="2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 xml:space="preserve">Advanced </w:t>
            </w:r>
            <w:proofErr w:type="spellStart"/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QoS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Per-User Rate Limiting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Guest Traffic Isolation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Supported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WMM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Voice, Video, Best Effort, and Background</w:t>
            </w:r>
          </w:p>
        </w:tc>
      </w:tr>
      <w:tr w:rsidR="003E23B4" w:rsidTr="003E23B4">
        <w:trPr>
          <w:trHeight w:val="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Concurrent Clients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250+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Standard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Data Rates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802.11ac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6.5 Mbps to 1300 Mbps (MCS0 - MCS9 NSS1/2/3, VHT 20/40/80)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802.11n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6.5 Mbps to 450 Mbps (MCS0 - MCS23, HT 20/40)</w:t>
            </w:r>
          </w:p>
        </w:tc>
      </w:tr>
      <w:tr w:rsidR="003E23B4" w:rsidTr="003E23B4">
        <w:trPr>
          <w:trHeight w:val="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802.11a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6, 9, 12, 18, 24, 36, 48, 54 Mbps</w:t>
            </w:r>
          </w:p>
        </w:tc>
      </w:tr>
      <w:tr w:rsidR="003E23B4" w:rsidTr="003E23B4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802.11g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6, 9, 12, 18, 24, 36, 48, 54 Mbps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802.11b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1, 2, 5.5, 11 Mbps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Warranty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Minimum 1 year product warranty</w:t>
            </w:r>
          </w:p>
        </w:tc>
      </w:tr>
      <w:tr w:rsidR="003E23B4" w:rsidTr="003E23B4">
        <w:trPr>
          <w:trHeight w:val="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180"/>
              <w:rPr>
                <w:rFonts w:ascii="Arial" w:eastAsia="Arial" w:hAnsi="Arial"/>
                <w:b/>
                <w:bCs/>
                <w:color w:val="191919"/>
                <w:sz w:val="18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18"/>
              </w:rPr>
              <w:t>Controller Software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3B4" w:rsidRDefault="003E23B4" w:rsidP="003E23B4">
            <w:pPr>
              <w:spacing w:line="0" w:lineRule="atLeast"/>
              <w:ind w:left="245" w:right="111"/>
              <w:rPr>
                <w:rFonts w:ascii="Arial" w:eastAsia="Arial" w:hAnsi="Arial"/>
                <w:color w:val="191919"/>
                <w:sz w:val="18"/>
              </w:rPr>
            </w:pPr>
            <w:r>
              <w:rPr>
                <w:rFonts w:ascii="Arial" w:eastAsia="Arial" w:hAnsi="Arial"/>
                <w:color w:val="191919"/>
                <w:sz w:val="18"/>
              </w:rPr>
              <w:t>Free controller software should be included and it should be cross platform ( windows and Linux)</w:t>
            </w:r>
          </w:p>
        </w:tc>
      </w:tr>
      <w:tr w:rsidR="003E23B4" w:rsidTr="003E23B4">
        <w:tblPrEx>
          <w:tblCellMar>
            <w:left w:w="108" w:type="dxa"/>
            <w:right w:w="108" w:type="dxa"/>
          </w:tblCellMar>
          <w:tblLook w:val="0000"/>
        </w:tblPrEx>
        <w:trPr>
          <w:trHeight w:val="1290"/>
        </w:trPr>
        <w:tc>
          <w:tcPr>
            <w:tcW w:w="9085" w:type="dxa"/>
            <w:gridSpan w:val="3"/>
          </w:tcPr>
          <w:p w:rsidR="003E23B4" w:rsidRDefault="003E23B4" w:rsidP="003E23B4">
            <w:r>
              <w:t>Unit:-No</w:t>
            </w:r>
          </w:p>
          <w:p w:rsidR="003E23B4" w:rsidRDefault="003E23B4" w:rsidP="003E23B4">
            <w:r>
              <w:t>Rate:-</w:t>
            </w:r>
          </w:p>
        </w:tc>
      </w:tr>
    </w:tbl>
    <w:p w:rsidR="003E23B4" w:rsidRPr="00B57B29" w:rsidRDefault="003E23B4" w:rsidP="00B57B29"/>
    <w:sectPr w:rsidR="003E23B4" w:rsidRPr="00B57B29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B29"/>
    <w:rsid w:val="000D4854"/>
    <w:rsid w:val="000E17B9"/>
    <w:rsid w:val="003E23B4"/>
    <w:rsid w:val="00407A9F"/>
    <w:rsid w:val="004A1EFA"/>
    <w:rsid w:val="00596073"/>
    <w:rsid w:val="0065585E"/>
    <w:rsid w:val="00741360"/>
    <w:rsid w:val="007C7A34"/>
    <w:rsid w:val="00836A7D"/>
    <w:rsid w:val="00A13063"/>
    <w:rsid w:val="00AB0EC8"/>
    <w:rsid w:val="00B44DF4"/>
    <w:rsid w:val="00B57B29"/>
    <w:rsid w:val="00C0569F"/>
    <w:rsid w:val="00C53D09"/>
    <w:rsid w:val="00C83263"/>
    <w:rsid w:val="00CC2D06"/>
    <w:rsid w:val="00D63A54"/>
    <w:rsid w:val="00E80562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B57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D077-434A-467E-85D1-E8AAE45E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Tandin Dorji</cp:lastModifiedBy>
  <cp:revision>14</cp:revision>
  <dcterms:created xsi:type="dcterms:W3CDTF">2020-06-25T06:02:00Z</dcterms:created>
  <dcterms:modified xsi:type="dcterms:W3CDTF">2020-07-11T04:41:00Z</dcterms:modified>
</cp:coreProperties>
</file>