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C7" w:rsidRDefault="00460CC7">
      <w:pPr>
        <w:rPr>
          <w:b/>
          <w:bCs/>
        </w:rPr>
      </w:pPr>
      <w:r>
        <w:rPr>
          <w:b/>
          <w:bCs/>
        </w:rPr>
        <w:t>Annexure III</w:t>
      </w:r>
    </w:p>
    <w:p w:rsidR="00460CC7" w:rsidRDefault="00460CC7">
      <w:pPr>
        <w:rPr>
          <w:b/>
          <w:bCs/>
        </w:rPr>
      </w:pPr>
    </w:p>
    <w:p w:rsidR="000D4854" w:rsidRPr="009C5D8D" w:rsidRDefault="00380348">
      <w:pPr>
        <w:rPr>
          <w:b/>
          <w:bCs/>
        </w:rPr>
      </w:pPr>
      <w:r w:rsidRPr="009C5D8D">
        <w:rPr>
          <w:b/>
          <w:bCs/>
        </w:rPr>
        <w:t>Supply and installation of CCTV surveillance:</w:t>
      </w:r>
    </w:p>
    <w:tbl>
      <w:tblPr>
        <w:tblStyle w:val="TableGrid"/>
        <w:tblW w:w="9828" w:type="dxa"/>
        <w:tblLook w:val="04A0"/>
      </w:tblPr>
      <w:tblGrid>
        <w:gridCol w:w="688"/>
        <w:gridCol w:w="1514"/>
        <w:gridCol w:w="6006"/>
        <w:gridCol w:w="1620"/>
      </w:tblGrid>
      <w:tr w:rsidR="00460CC7" w:rsidTr="00460CC7">
        <w:tc>
          <w:tcPr>
            <w:tcW w:w="688" w:type="dxa"/>
          </w:tcPr>
          <w:p w:rsidR="00460CC7" w:rsidRDefault="00460CC7">
            <w:proofErr w:type="spellStart"/>
            <w:r>
              <w:t>Sl.no</w:t>
            </w:r>
            <w:proofErr w:type="spellEnd"/>
          </w:p>
        </w:tc>
        <w:tc>
          <w:tcPr>
            <w:tcW w:w="1514" w:type="dxa"/>
          </w:tcPr>
          <w:p w:rsidR="00460CC7" w:rsidRDefault="00460CC7">
            <w:r>
              <w:t>Particular</w:t>
            </w:r>
          </w:p>
        </w:tc>
        <w:tc>
          <w:tcPr>
            <w:tcW w:w="6006" w:type="dxa"/>
          </w:tcPr>
          <w:p w:rsidR="00460CC7" w:rsidRDefault="00460CC7">
            <w:r>
              <w:t>Specification</w:t>
            </w:r>
          </w:p>
        </w:tc>
        <w:tc>
          <w:tcPr>
            <w:tcW w:w="1620" w:type="dxa"/>
          </w:tcPr>
          <w:p w:rsidR="00460CC7" w:rsidRDefault="00460CC7">
            <w:r>
              <w:t xml:space="preserve">Rate </w:t>
            </w:r>
          </w:p>
        </w:tc>
      </w:tr>
      <w:tr w:rsidR="00460CC7" w:rsidTr="00460CC7">
        <w:trPr>
          <w:trHeight w:val="135"/>
        </w:trPr>
        <w:tc>
          <w:tcPr>
            <w:tcW w:w="688" w:type="dxa"/>
            <w:vMerge w:val="restart"/>
          </w:tcPr>
          <w:p w:rsidR="00460CC7" w:rsidRDefault="00460CC7">
            <w:r>
              <w:t>1</w:t>
            </w:r>
          </w:p>
        </w:tc>
        <w:tc>
          <w:tcPr>
            <w:tcW w:w="1514" w:type="dxa"/>
            <w:vMerge w:val="restart"/>
          </w:tcPr>
          <w:p w:rsidR="00460CC7" w:rsidRDefault="00460CC7"/>
          <w:p w:rsidR="00460CC7" w:rsidRDefault="00460CC7"/>
          <w:p w:rsidR="00460CC7" w:rsidRDefault="00460CC7"/>
          <w:p w:rsidR="00460CC7" w:rsidRDefault="00460CC7"/>
          <w:p w:rsidR="00460CC7" w:rsidRDefault="00460CC7"/>
          <w:p w:rsidR="00460CC7" w:rsidRDefault="00460CC7"/>
          <w:p w:rsidR="00460CC7" w:rsidRDefault="00460CC7"/>
          <w:p w:rsidR="00460CC7" w:rsidRDefault="00460CC7"/>
          <w:p w:rsidR="00460CC7" w:rsidRDefault="00460CC7"/>
          <w:p w:rsidR="00460CC7" w:rsidRPr="006B58F4" w:rsidRDefault="00460CC7">
            <w:pPr>
              <w:rPr>
                <w:b/>
                <w:bCs/>
              </w:rPr>
            </w:pPr>
            <w:r w:rsidRPr="006B58F4">
              <w:rPr>
                <w:b/>
                <w:bCs/>
              </w:rPr>
              <w:t>Outdoor IP PTZ camera</w:t>
            </w:r>
          </w:p>
        </w:tc>
        <w:tc>
          <w:tcPr>
            <w:tcW w:w="6006" w:type="dxa"/>
          </w:tcPr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High quality imaging with 4 MP resolution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Minimum 35X optical zoom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 xml:space="preserve">Built-in memory card slot, support micro SD/SDHC/SDXC </w:t>
            </w:r>
            <w:proofErr w:type="spellStart"/>
            <w:r>
              <w:t>upto</w:t>
            </w:r>
            <w:proofErr w:type="spellEnd"/>
            <w:r>
              <w:t xml:space="preserve"> 256GB: NAS,ANR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Supported protocol</w:t>
            </w:r>
            <w:r w:rsidRPr="002713EE">
              <w:rPr>
                <w:rFonts w:cstheme="minorHAnsi"/>
              </w:rPr>
              <w:t xml:space="preserve"> </w:t>
            </w:r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IPv4/IPv6, HTTP, HTTPS, 802.1x,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Qos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, FTP, SMTP, UPnP, SNMP, DNS, DDNS, NTP, RTSP, RTCP, RTP, TCP/IP, DHCP,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PPPoE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, UDP, IGMP, ICMP, Bonjour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 xml:space="preserve">Super low-light performance via </w:t>
            </w:r>
            <w:proofErr w:type="spellStart"/>
            <w:r>
              <w:t>DarkFighterX</w:t>
            </w:r>
            <w:proofErr w:type="spellEnd"/>
            <w:r>
              <w:t xml:space="preserve"> technology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Support night-vision</w:t>
            </w:r>
          </w:p>
        </w:tc>
        <w:tc>
          <w:tcPr>
            <w:tcW w:w="1620" w:type="dxa"/>
          </w:tcPr>
          <w:p w:rsidR="00460CC7" w:rsidRDefault="00460CC7" w:rsidP="006D434A">
            <w:pPr>
              <w:pStyle w:val="ListParagraph"/>
            </w:pPr>
          </w:p>
        </w:tc>
      </w:tr>
      <w:tr w:rsidR="00460CC7" w:rsidTr="00460CC7">
        <w:trPr>
          <w:trHeight w:val="135"/>
        </w:trPr>
        <w:tc>
          <w:tcPr>
            <w:tcW w:w="688" w:type="dxa"/>
            <w:vMerge/>
          </w:tcPr>
          <w:p w:rsidR="00460CC7" w:rsidRDefault="00460CC7"/>
        </w:tc>
        <w:tc>
          <w:tcPr>
            <w:tcW w:w="1514" w:type="dxa"/>
            <w:vMerge/>
          </w:tcPr>
          <w:p w:rsidR="00460CC7" w:rsidRDefault="00460CC7"/>
        </w:tc>
        <w:tc>
          <w:tcPr>
            <w:tcW w:w="6006" w:type="dxa"/>
          </w:tcPr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High quality imaging with 2 MP resolution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Minimum 35X optical zoom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 xml:space="preserve">Built-in memory card slot, support micro SD/SDHC/SDXC </w:t>
            </w:r>
            <w:proofErr w:type="spellStart"/>
            <w:r>
              <w:t>upto</w:t>
            </w:r>
            <w:proofErr w:type="spellEnd"/>
            <w:r>
              <w:t xml:space="preserve"> 256GB: NAS,ANR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Supported protocol</w:t>
            </w:r>
            <w:r w:rsidRPr="002713EE">
              <w:rPr>
                <w:rFonts w:cstheme="minorHAnsi"/>
              </w:rPr>
              <w:t xml:space="preserve"> </w:t>
            </w:r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IPv4/IPv6, HTTP, HTTPS, 802.1x,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Qos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, FTP, SMTP, UPnP, SNMP, DNS, DDNS, NTP, RTSP, RTCP, RTP, TCP/IP, DHCP,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PPPoE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, UDP, IGMP, ICMP, Bonjour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 xml:space="preserve">Super low-light performance via </w:t>
            </w:r>
            <w:proofErr w:type="spellStart"/>
            <w:r>
              <w:t>DarkFighterX</w:t>
            </w:r>
            <w:proofErr w:type="spellEnd"/>
            <w:r>
              <w:t xml:space="preserve"> technology</w:t>
            </w:r>
          </w:p>
          <w:p w:rsidR="00460CC7" w:rsidRDefault="00460CC7" w:rsidP="002713EE">
            <w:pPr>
              <w:pStyle w:val="ListParagraph"/>
              <w:numPr>
                <w:ilvl w:val="0"/>
                <w:numId w:val="1"/>
              </w:numPr>
            </w:pPr>
            <w:r>
              <w:t>Support night-vision</w:t>
            </w:r>
          </w:p>
        </w:tc>
        <w:tc>
          <w:tcPr>
            <w:tcW w:w="1620" w:type="dxa"/>
          </w:tcPr>
          <w:p w:rsidR="00460CC7" w:rsidRDefault="00460CC7" w:rsidP="006D434A">
            <w:pPr>
              <w:pStyle w:val="ListParagraph"/>
            </w:pPr>
          </w:p>
        </w:tc>
      </w:tr>
      <w:tr w:rsidR="00460CC7" w:rsidTr="00460CC7">
        <w:trPr>
          <w:trHeight w:val="135"/>
        </w:trPr>
        <w:tc>
          <w:tcPr>
            <w:tcW w:w="688" w:type="dxa"/>
            <w:vMerge/>
          </w:tcPr>
          <w:p w:rsidR="00460CC7" w:rsidRDefault="00460CC7"/>
        </w:tc>
        <w:tc>
          <w:tcPr>
            <w:tcW w:w="1514" w:type="dxa"/>
            <w:vMerge/>
          </w:tcPr>
          <w:p w:rsidR="00460CC7" w:rsidRDefault="00460CC7"/>
        </w:tc>
        <w:tc>
          <w:tcPr>
            <w:tcW w:w="6006" w:type="dxa"/>
          </w:tcPr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Pan – 360 endless, tilt – 20 to 90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High quality imaging with 8 MP resolution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Minimum 36X optical zoom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 xml:space="preserve">Built-in memory card slot, support micro SD/SDHC/SDXC </w:t>
            </w:r>
            <w:proofErr w:type="spellStart"/>
            <w:r>
              <w:t>upto</w:t>
            </w:r>
            <w:proofErr w:type="spellEnd"/>
            <w:r>
              <w:t xml:space="preserve"> 256GB: NAS,ANR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Supported protocol</w:t>
            </w:r>
            <w:r w:rsidRPr="002713EE">
              <w:rPr>
                <w:rFonts w:cstheme="minorHAnsi"/>
              </w:rPr>
              <w:t xml:space="preserve"> </w:t>
            </w:r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IPv4/IPv6, HTTP, HTTPS, 802.1x,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Qos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, FTP, SMTP, UPnP, SNMP, DNS, DDNS, NTP, RTSP, RTCP, RTP, TCP/IP, DHCP,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PPPoE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, UDP, IGMP, ICMP, Bonjour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  <w:spacing w:after="200"/>
            </w:pPr>
            <w:r>
              <w:t xml:space="preserve">Super low-light performance via </w:t>
            </w:r>
            <w:proofErr w:type="spellStart"/>
            <w:r>
              <w:t>DarkFighterX</w:t>
            </w:r>
            <w:proofErr w:type="spellEnd"/>
            <w:r>
              <w:t xml:space="preserve"> technology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Support night-vision</w:t>
            </w:r>
          </w:p>
        </w:tc>
        <w:tc>
          <w:tcPr>
            <w:tcW w:w="1620" w:type="dxa"/>
          </w:tcPr>
          <w:p w:rsidR="00460CC7" w:rsidRDefault="00460CC7" w:rsidP="006D434A">
            <w:pPr>
              <w:pStyle w:val="ListParagraph"/>
            </w:pPr>
          </w:p>
        </w:tc>
      </w:tr>
      <w:tr w:rsidR="00460CC7" w:rsidTr="00460CC7">
        <w:tc>
          <w:tcPr>
            <w:tcW w:w="688" w:type="dxa"/>
          </w:tcPr>
          <w:p w:rsidR="00460CC7" w:rsidRDefault="00460CC7">
            <w:r>
              <w:t>2</w:t>
            </w:r>
          </w:p>
        </w:tc>
        <w:tc>
          <w:tcPr>
            <w:tcW w:w="1514" w:type="dxa"/>
          </w:tcPr>
          <w:p w:rsidR="00460CC7" w:rsidRDefault="00460CC7">
            <w:pPr>
              <w:rPr>
                <w:b/>
                <w:bCs/>
              </w:rPr>
            </w:pPr>
          </w:p>
          <w:p w:rsidR="00460CC7" w:rsidRDefault="00460CC7">
            <w:pPr>
              <w:rPr>
                <w:b/>
                <w:bCs/>
              </w:rPr>
            </w:pPr>
          </w:p>
          <w:p w:rsidR="00460CC7" w:rsidRDefault="00460CC7">
            <w:pPr>
              <w:rPr>
                <w:b/>
                <w:bCs/>
              </w:rPr>
            </w:pPr>
          </w:p>
          <w:p w:rsidR="00460CC7" w:rsidRDefault="00460CC7">
            <w:pPr>
              <w:rPr>
                <w:b/>
                <w:bCs/>
              </w:rPr>
            </w:pPr>
          </w:p>
          <w:p w:rsidR="00460CC7" w:rsidRPr="006B58F4" w:rsidRDefault="00460CC7">
            <w:pPr>
              <w:rPr>
                <w:b/>
                <w:bCs/>
              </w:rPr>
            </w:pPr>
            <w:r w:rsidRPr="006B58F4">
              <w:rPr>
                <w:b/>
                <w:bCs/>
              </w:rPr>
              <w:t>Indoor IP PTZ camera</w:t>
            </w:r>
          </w:p>
        </w:tc>
        <w:tc>
          <w:tcPr>
            <w:tcW w:w="6006" w:type="dxa"/>
          </w:tcPr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High quality imaging with 2 MP resolution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Minimum 25X optical zoom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 xml:space="preserve">Built-in memory card slot, support micro SD/SDHC/SDXC </w:t>
            </w:r>
            <w:proofErr w:type="spellStart"/>
            <w:r>
              <w:t>upto</w:t>
            </w:r>
            <w:proofErr w:type="spellEnd"/>
            <w:r>
              <w:t xml:space="preserve"> 256GB: NAS,ANR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Supported protocol</w:t>
            </w:r>
            <w:r w:rsidRPr="002713EE">
              <w:rPr>
                <w:rFonts w:cstheme="minorHAnsi"/>
              </w:rPr>
              <w:t xml:space="preserve"> </w:t>
            </w:r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IPv4/IPv6, HTTP, HTTPS, 802.1x,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Qos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 xml:space="preserve">, FTP, SMTP, UPnP, SNMP, DNS, DDNS, NTP, RTSP, </w:t>
            </w:r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lastRenderedPageBreak/>
              <w:t xml:space="preserve">RTCP, RTP, TCP/IP, DHCP, </w:t>
            </w:r>
            <w:proofErr w:type="spellStart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PPPoE</w:t>
            </w:r>
            <w:proofErr w:type="spellEnd"/>
            <w:r w:rsidRPr="002713EE">
              <w:rPr>
                <w:rFonts w:eastAsia="Microsoft YaHei" w:cstheme="minorHAnsi"/>
                <w:color w:val="000000"/>
                <w:shd w:val="clear" w:color="auto" w:fill="FFFFFF"/>
              </w:rPr>
              <w:t>, UDP, IGMP, ICMP, Bonjour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 xml:space="preserve">Super low-light performance via </w:t>
            </w:r>
            <w:proofErr w:type="spellStart"/>
            <w:r>
              <w:t>DarkFighterX</w:t>
            </w:r>
            <w:proofErr w:type="spellEnd"/>
            <w:r>
              <w:t xml:space="preserve"> technology</w:t>
            </w:r>
          </w:p>
          <w:p w:rsidR="00460CC7" w:rsidRDefault="00460CC7" w:rsidP="00C5001A">
            <w:pPr>
              <w:pStyle w:val="ListParagraph"/>
              <w:numPr>
                <w:ilvl w:val="0"/>
                <w:numId w:val="1"/>
              </w:numPr>
            </w:pPr>
            <w:r>
              <w:t>Support night-vision</w:t>
            </w:r>
          </w:p>
        </w:tc>
        <w:tc>
          <w:tcPr>
            <w:tcW w:w="1620" w:type="dxa"/>
          </w:tcPr>
          <w:p w:rsidR="00460CC7" w:rsidRDefault="00460CC7" w:rsidP="006D434A">
            <w:pPr>
              <w:pStyle w:val="ListParagraph"/>
            </w:pPr>
          </w:p>
        </w:tc>
      </w:tr>
      <w:tr w:rsidR="00460CC7" w:rsidTr="00460CC7">
        <w:tc>
          <w:tcPr>
            <w:tcW w:w="688" w:type="dxa"/>
          </w:tcPr>
          <w:p w:rsidR="00460CC7" w:rsidRDefault="00460CC7">
            <w:r>
              <w:lastRenderedPageBreak/>
              <w:t>3</w:t>
            </w:r>
          </w:p>
        </w:tc>
        <w:tc>
          <w:tcPr>
            <w:tcW w:w="1514" w:type="dxa"/>
          </w:tcPr>
          <w:p w:rsidR="00460CC7" w:rsidRDefault="00460CC7">
            <w:r>
              <w:t>NVR</w:t>
            </w:r>
          </w:p>
        </w:tc>
        <w:tc>
          <w:tcPr>
            <w:tcW w:w="6006" w:type="dxa"/>
          </w:tcPr>
          <w:p w:rsidR="00460CC7" w:rsidRDefault="00460CC7">
            <w:r>
              <w:t>32 channel 1.5U,  4K NVR with 16PoE, 30TB HDD</w:t>
            </w:r>
          </w:p>
        </w:tc>
        <w:tc>
          <w:tcPr>
            <w:tcW w:w="1620" w:type="dxa"/>
          </w:tcPr>
          <w:p w:rsidR="00460CC7" w:rsidRDefault="00460CC7"/>
        </w:tc>
      </w:tr>
      <w:tr w:rsidR="00460CC7" w:rsidTr="00460CC7">
        <w:tc>
          <w:tcPr>
            <w:tcW w:w="688" w:type="dxa"/>
          </w:tcPr>
          <w:p w:rsidR="00460CC7" w:rsidRDefault="00460CC7">
            <w:r>
              <w:t>4</w:t>
            </w:r>
          </w:p>
        </w:tc>
        <w:tc>
          <w:tcPr>
            <w:tcW w:w="1514" w:type="dxa"/>
          </w:tcPr>
          <w:p w:rsidR="00460CC7" w:rsidRDefault="00460CC7">
            <w:r>
              <w:t>PTZ controller with Joy stick</w:t>
            </w:r>
          </w:p>
        </w:tc>
        <w:tc>
          <w:tcPr>
            <w:tcW w:w="6006" w:type="dxa"/>
          </w:tcPr>
          <w:p w:rsidR="00460CC7" w:rsidRDefault="00460CC7">
            <w:r>
              <w:t>Support Ethernet</w:t>
            </w:r>
          </w:p>
          <w:p w:rsidR="00460CC7" w:rsidRDefault="00460CC7">
            <w:r>
              <w:t xml:space="preserve">Power supply DC12V or </w:t>
            </w:r>
            <w:proofErr w:type="spellStart"/>
            <w:r>
              <w:t>PoE</w:t>
            </w:r>
            <w:proofErr w:type="spellEnd"/>
          </w:p>
          <w:p w:rsidR="00460CC7" w:rsidRDefault="00460CC7">
            <w:r>
              <w:t>Control  protocol: VISCA over IP</w:t>
            </w:r>
            <w:r>
              <w:br/>
              <w:t>Max Camera : 253 cameras</w:t>
            </w:r>
          </w:p>
        </w:tc>
        <w:tc>
          <w:tcPr>
            <w:tcW w:w="1620" w:type="dxa"/>
          </w:tcPr>
          <w:p w:rsidR="00460CC7" w:rsidRDefault="00460CC7"/>
        </w:tc>
      </w:tr>
      <w:tr w:rsidR="00460CC7" w:rsidTr="00460CC7">
        <w:tc>
          <w:tcPr>
            <w:tcW w:w="688" w:type="dxa"/>
          </w:tcPr>
          <w:p w:rsidR="00460CC7" w:rsidRDefault="00460CC7">
            <w:r>
              <w:t>6</w:t>
            </w:r>
          </w:p>
        </w:tc>
        <w:tc>
          <w:tcPr>
            <w:tcW w:w="1514" w:type="dxa"/>
          </w:tcPr>
          <w:p w:rsidR="00460CC7" w:rsidRDefault="00460CC7">
            <w:r>
              <w:t>Mounting Rack</w:t>
            </w:r>
          </w:p>
        </w:tc>
        <w:tc>
          <w:tcPr>
            <w:tcW w:w="6006" w:type="dxa"/>
          </w:tcPr>
          <w:p w:rsidR="00460CC7" w:rsidRDefault="00460CC7">
            <w:r>
              <w:t>12 U</w:t>
            </w:r>
          </w:p>
        </w:tc>
        <w:tc>
          <w:tcPr>
            <w:tcW w:w="1620" w:type="dxa"/>
          </w:tcPr>
          <w:p w:rsidR="00460CC7" w:rsidRDefault="00460CC7"/>
        </w:tc>
      </w:tr>
    </w:tbl>
    <w:p w:rsidR="00380348" w:rsidRDefault="00380348" w:rsidP="009C5D8D"/>
    <w:sectPr w:rsidR="00380348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4EC3"/>
    <w:multiLevelType w:val="hybridMultilevel"/>
    <w:tmpl w:val="CD5C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348"/>
    <w:rsid w:val="000D4854"/>
    <w:rsid w:val="002713EE"/>
    <w:rsid w:val="00380348"/>
    <w:rsid w:val="00460CC7"/>
    <w:rsid w:val="005D1686"/>
    <w:rsid w:val="005E5578"/>
    <w:rsid w:val="006B58F4"/>
    <w:rsid w:val="006D434A"/>
    <w:rsid w:val="007065F6"/>
    <w:rsid w:val="009C5D8D"/>
    <w:rsid w:val="00A73468"/>
    <w:rsid w:val="00C5001A"/>
    <w:rsid w:val="00C83263"/>
    <w:rsid w:val="00E8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380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ugyen</cp:lastModifiedBy>
  <cp:revision>8</cp:revision>
  <dcterms:created xsi:type="dcterms:W3CDTF">2020-07-01T07:23:00Z</dcterms:created>
  <dcterms:modified xsi:type="dcterms:W3CDTF">2007-02-28T18:34:00Z</dcterms:modified>
</cp:coreProperties>
</file>