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8F133" w14:textId="77777777" w:rsidR="0086209A" w:rsidRDefault="005C37B4">
      <w:pPr>
        <w:jc w:val="right"/>
        <w:rPr>
          <w:rFonts w:ascii="Arial" w:hAnsi="Arial" w:cs="Arial"/>
          <w:sz w:val="24"/>
          <w:szCs w:val="24"/>
        </w:rPr>
      </w:pPr>
      <w:bookmarkStart w:id="0" w:name="_GoBack"/>
      <w:bookmarkEnd w:id="0"/>
      <w:r>
        <w:rPr>
          <w:rFonts w:ascii="Arial" w:hAnsi="Arial" w:cs="Arial"/>
          <w:sz w:val="24"/>
          <w:szCs w:val="24"/>
        </w:rPr>
        <w:t>September 18</w:t>
      </w:r>
      <w:r>
        <w:rPr>
          <w:rFonts w:ascii="Arial" w:hAnsi="Arial" w:cs="Arial"/>
          <w:sz w:val="24"/>
          <w:szCs w:val="24"/>
          <w:vertAlign w:val="superscript"/>
        </w:rPr>
        <w:t>th</w:t>
      </w:r>
      <w:r>
        <w:rPr>
          <w:rFonts w:ascii="Arial" w:hAnsi="Arial" w:cs="Arial"/>
          <w:sz w:val="24"/>
          <w:szCs w:val="24"/>
        </w:rPr>
        <w:t xml:space="preserve"> , 2019</w:t>
      </w:r>
    </w:p>
    <w:p w14:paraId="23A9FF28" w14:textId="77777777" w:rsidR="0086209A" w:rsidRDefault="005C37B4">
      <w:pPr>
        <w:spacing w:line="360" w:lineRule="auto"/>
        <w:jc w:val="center"/>
        <w:rPr>
          <w:rFonts w:ascii="Arial" w:hAnsi="Arial" w:cs="Arial"/>
          <w:b/>
          <w:i/>
          <w:sz w:val="24"/>
          <w:szCs w:val="24"/>
        </w:rPr>
      </w:pPr>
      <w:r>
        <w:rPr>
          <w:rFonts w:ascii="Arial" w:hAnsi="Arial" w:cs="Arial"/>
          <w:b/>
          <w:i/>
          <w:sz w:val="24"/>
          <w:szCs w:val="24"/>
        </w:rPr>
        <w:t>Admission Announcement</w:t>
      </w:r>
    </w:p>
    <w:p w14:paraId="4BAE5BE6" w14:textId="77777777" w:rsidR="0086209A" w:rsidRDefault="005C37B4">
      <w:pPr>
        <w:spacing w:before="240" w:after="0" w:line="360" w:lineRule="auto"/>
        <w:jc w:val="both"/>
        <w:rPr>
          <w:rFonts w:ascii="Arial" w:hAnsi="Arial" w:cs="Arial"/>
          <w:sz w:val="24"/>
          <w:szCs w:val="24"/>
        </w:rPr>
      </w:pPr>
      <w:bookmarkStart w:id="1" w:name="__DdeLink__93_1859246418"/>
      <w:r>
        <w:rPr>
          <w:rFonts w:ascii="Arial" w:hAnsi="Arial" w:cs="Arial"/>
          <w:sz w:val="24"/>
          <w:szCs w:val="24"/>
        </w:rPr>
        <w:t>Gedu College of Business Studies, Royal University of Bhutan, is pleased to announce that the application for admission to Masters of Business Administration (MBA) Programme for 2020 is now open.</w:t>
      </w:r>
      <w:bookmarkEnd w:id="1"/>
      <w:r>
        <w:rPr>
          <w:rFonts w:ascii="Arial" w:hAnsi="Arial" w:cs="Arial"/>
          <w:sz w:val="24"/>
          <w:szCs w:val="24"/>
        </w:rPr>
        <w:t xml:space="preserve"> MBA is a full time 18 months programme with electives in Finance, HRM and Marketing. The total intake is 30, out of which 21 will be offered Royal Government of Bhutan scholarship and the rest (9) will be taken on self-funding scheme. For fees structure p</w:t>
      </w:r>
      <w:r>
        <w:rPr>
          <w:rFonts w:ascii="Arial" w:hAnsi="Arial" w:cs="Arial"/>
          <w:sz w:val="24"/>
          <w:szCs w:val="24"/>
        </w:rPr>
        <w:t xml:space="preserve">lease visit official website of the college (www.gcbs.edu.bt) </w:t>
      </w:r>
    </w:p>
    <w:p w14:paraId="7B08737F" w14:textId="77777777" w:rsidR="0086209A" w:rsidRDefault="005C37B4">
      <w:pPr>
        <w:spacing w:before="240" w:after="0" w:line="360" w:lineRule="auto"/>
        <w:jc w:val="both"/>
        <w:rPr>
          <w:rFonts w:ascii="Arial" w:hAnsi="Arial" w:cs="Arial"/>
          <w:sz w:val="24"/>
          <w:szCs w:val="24"/>
        </w:rPr>
      </w:pPr>
      <w:r>
        <w:rPr>
          <w:rFonts w:ascii="Arial" w:hAnsi="Arial" w:cs="Arial"/>
          <w:sz w:val="24"/>
          <w:szCs w:val="24"/>
        </w:rPr>
        <w:t>All candidates are required to sit for Graduate Selection Test (GST) that will be held at the College, Gedu on 27</w:t>
      </w:r>
      <w:r>
        <w:rPr>
          <w:rFonts w:ascii="Arial" w:hAnsi="Arial" w:cs="Arial"/>
          <w:sz w:val="24"/>
          <w:szCs w:val="24"/>
          <w:vertAlign w:val="superscript"/>
        </w:rPr>
        <w:t>th</w:t>
      </w:r>
      <w:r>
        <w:rPr>
          <w:rFonts w:ascii="Arial" w:hAnsi="Arial" w:cs="Arial"/>
          <w:sz w:val="24"/>
          <w:szCs w:val="24"/>
        </w:rPr>
        <w:t xml:space="preserve"> December 2019. GST will have three assessment forms: written examination, gro</w:t>
      </w:r>
      <w:r>
        <w:rPr>
          <w:rFonts w:ascii="Arial" w:hAnsi="Arial" w:cs="Arial"/>
          <w:sz w:val="24"/>
          <w:szCs w:val="24"/>
        </w:rPr>
        <w:t xml:space="preserve">up discussion, and personal interview. All assessments will be held on the same day. </w:t>
      </w:r>
    </w:p>
    <w:p w14:paraId="0E43D363" w14:textId="77777777" w:rsidR="0086209A" w:rsidRDefault="005C37B4">
      <w:pPr>
        <w:spacing w:before="240" w:after="0" w:line="360" w:lineRule="auto"/>
        <w:jc w:val="both"/>
        <w:rPr>
          <w:rFonts w:ascii="Arial" w:hAnsi="Arial" w:cs="Arial"/>
          <w:b/>
          <w:i/>
          <w:sz w:val="24"/>
          <w:szCs w:val="24"/>
        </w:rPr>
      </w:pPr>
      <w:r>
        <w:rPr>
          <w:rFonts w:ascii="Arial" w:hAnsi="Arial" w:cs="Arial"/>
          <w:b/>
          <w:i/>
          <w:sz w:val="24"/>
          <w:szCs w:val="24"/>
        </w:rPr>
        <w:t>Eligibility</w:t>
      </w:r>
    </w:p>
    <w:p w14:paraId="5B11475E" w14:textId="77777777" w:rsidR="0086209A" w:rsidRDefault="005C37B4">
      <w:pPr>
        <w:spacing w:before="240" w:after="0" w:line="360" w:lineRule="auto"/>
        <w:jc w:val="both"/>
        <w:rPr>
          <w:rFonts w:ascii="Arial" w:hAnsi="Arial" w:cs="Arial"/>
          <w:sz w:val="24"/>
          <w:szCs w:val="24"/>
        </w:rPr>
      </w:pPr>
      <w:r>
        <w:rPr>
          <w:rFonts w:ascii="Arial" w:hAnsi="Arial" w:cs="Arial"/>
          <w:sz w:val="24"/>
          <w:szCs w:val="24"/>
        </w:rPr>
        <w:t>The minimum required qualification for admission to the MBA programme is a bachelor degree in any field of study.</w:t>
      </w:r>
    </w:p>
    <w:p w14:paraId="40EBC926" w14:textId="77777777" w:rsidR="0086209A" w:rsidRDefault="005C37B4">
      <w:pPr>
        <w:spacing w:before="240" w:after="0" w:line="360" w:lineRule="auto"/>
        <w:jc w:val="both"/>
        <w:rPr>
          <w:rFonts w:ascii="Arial" w:hAnsi="Arial" w:cs="Arial"/>
          <w:sz w:val="24"/>
          <w:szCs w:val="24"/>
        </w:rPr>
      </w:pPr>
      <w:r>
        <w:rPr>
          <w:rFonts w:ascii="Arial" w:hAnsi="Arial" w:cs="Arial"/>
          <w:b/>
          <w:i/>
          <w:sz w:val="24"/>
          <w:szCs w:val="24"/>
        </w:rPr>
        <w:t>Required Documents</w:t>
      </w:r>
    </w:p>
    <w:p w14:paraId="30909524" w14:textId="77777777" w:rsidR="0086209A" w:rsidRDefault="005C37B4">
      <w:pPr>
        <w:spacing w:before="240" w:after="0" w:line="360" w:lineRule="auto"/>
        <w:jc w:val="both"/>
        <w:rPr>
          <w:rFonts w:ascii="Arial" w:hAnsi="Arial" w:cs="Arial"/>
          <w:sz w:val="24"/>
          <w:szCs w:val="24"/>
        </w:rPr>
      </w:pPr>
      <w:r>
        <w:rPr>
          <w:rFonts w:ascii="Arial" w:hAnsi="Arial" w:cs="Arial"/>
          <w:sz w:val="24"/>
          <w:szCs w:val="24"/>
        </w:rPr>
        <w:t xml:space="preserve">Anyone aspiring to apply </w:t>
      </w:r>
      <w:r>
        <w:rPr>
          <w:rFonts w:ascii="Arial" w:hAnsi="Arial" w:cs="Arial"/>
          <w:sz w:val="24"/>
          <w:szCs w:val="24"/>
        </w:rPr>
        <w:t>for the MBA programme is required to submit following documents along with online application form.</w:t>
      </w:r>
    </w:p>
    <w:p w14:paraId="35B653DB" w14:textId="77777777" w:rsidR="0086209A" w:rsidRDefault="005C37B4">
      <w:pPr>
        <w:pStyle w:val="ListParagraph"/>
        <w:numPr>
          <w:ilvl w:val="0"/>
          <w:numId w:val="1"/>
        </w:numPr>
        <w:spacing w:before="240" w:after="0" w:line="360" w:lineRule="auto"/>
        <w:rPr>
          <w:rFonts w:ascii="Arial" w:hAnsi="Arial" w:cs="Arial"/>
          <w:sz w:val="24"/>
          <w:szCs w:val="24"/>
        </w:rPr>
      </w:pPr>
      <w:r>
        <w:rPr>
          <w:rFonts w:ascii="Arial" w:hAnsi="Arial" w:cs="Arial"/>
          <w:sz w:val="24"/>
          <w:szCs w:val="24"/>
        </w:rPr>
        <w:t>Copy of Undergraduate Degree Academic transcript</w:t>
      </w:r>
    </w:p>
    <w:p w14:paraId="2EBBC0DE" w14:textId="77777777" w:rsidR="0086209A" w:rsidRDefault="005C37B4">
      <w:pPr>
        <w:pStyle w:val="ListParagraph"/>
        <w:numPr>
          <w:ilvl w:val="0"/>
          <w:numId w:val="1"/>
        </w:numPr>
        <w:spacing w:before="240" w:after="0" w:line="360" w:lineRule="auto"/>
        <w:rPr>
          <w:rFonts w:ascii="Arial" w:hAnsi="Arial" w:cs="Arial"/>
          <w:sz w:val="24"/>
          <w:szCs w:val="24"/>
        </w:rPr>
      </w:pPr>
      <w:r>
        <w:rPr>
          <w:rFonts w:ascii="Arial" w:hAnsi="Arial" w:cs="Arial"/>
          <w:sz w:val="24"/>
          <w:szCs w:val="24"/>
        </w:rPr>
        <w:t>Copy of Undergraduate Degree Certificate</w:t>
      </w:r>
    </w:p>
    <w:p w14:paraId="73E2C2FC" w14:textId="77777777" w:rsidR="0086209A" w:rsidRDefault="005C37B4">
      <w:pPr>
        <w:pStyle w:val="ListParagraph"/>
        <w:numPr>
          <w:ilvl w:val="0"/>
          <w:numId w:val="1"/>
        </w:numPr>
        <w:spacing w:before="240" w:after="0" w:line="360" w:lineRule="auto"/>
        <w:rPr>
          <w:rFonts w:ascii="Arial" w:hAnsi="Arial" w:cs="Arial"/>
          <w:sz w:val="24"/>
          <w:szCs w:val="24"/>
        </w:rPr>
      </w:pPr>
      <w:r>
        <w:rPr>
          <w:rFonts w:ascii="Arial" w:hAnsi="Arial" w:cs="Arial"/>
          <w:sz w:val="24"/>
          <w:szCs w:val="24"/>
        </w:rPr>
        <w:t>No objection certificate from the current employer (if employed)</w:t>
      </w:r>
    </w:p>
    <w:p w14:paraId="5D5F428B" w14:textId="77777777" w:rsidR="0086209A" w:rsidRDefault="005C37B4">
      <w:pPr>
        <w:pStyle w:val="ListParagraph"/>
        <w:numPr>
          <w:ilvl w:val="0"/>
          <w:numId w:val="1"/>
        </w:numPr>
        <w:spacing w:before="240" w:after="0" w:line="360" w:lineRule="auto"/>
        <w:rPr>
          <w:rFonts w:ascii="Arial" w:hAnsi="Arial" w:cs="Arial"/>
          <w:sz w:val="24"/>
          <w:szCs w:val="24"/>
        </w:rPr>
      </w:pPr>
      <w:r>
        <w:rPr>
          <w:rFonts w:ascii="Arial" w:hAnsi="Arial" w:cs="Arial"/>
          <w:sz w:val="24"/>
          <w:szCs w:val="24"/>
        </w:rPr>
        <w:t>C</w:t>
      </w:r>
      <w:r>
        <w:rPr>
          <w:rFonts w:ascii="Arial" w:hAnsi="Arial" w:cs="Arial"/>
          <w:sz w:val="24"/>
          <w:szCs w:val="24"/>
        </w:rPr>
        <w:t>opy of Citizenship Identity Card</w:t>
      </w:r>
    </w:p>
    <w:p w14:paraId="2A88B839" w14:textId="77777777" w:rsidR="0086209A" w:rsidRDefault="005C37B4">
      <w:pPr>
        <w:pStyle w:val="ListParagraph"/>
        <w:numPr>
          <w:ilvl w:val="0"/>
          <w:numId w:val="1"/>
        </w:numPr>
        <w:spacing w:before="240" w:after="0" w:line="360" w:lineRule="auto"/>
        <w:rPr>
          <w:rFonts w:ascii="Arial" w:hAnsi="Arial" w:cs="Arial"/>
          <w:sz w:val="24"/>
          <w:szCs w:val="24"/>
        </w:rPr>
      </w:pPr>
      <w:r>
        <w:rPr>
          <w:rFonts w:ascii="Arial" w:hAnsi="Arial" w:cs="Arial"/>
          <w:sz w:val="24"/>
          <w:szCs w:val="24"/>
        </w:rPr>
        <w:t>Security Clearance Certificate</w:t>
      </w:r>
    </w:p>
    <w:p w14:paraId="5A10217F" w14:textId="77777777" w:rsidR="0086209A" w:rsidRDefault="0086209A">
      <w:pPr>
        <w:spacing w:before="240" w:after="0" w:line="360" w:lineRule="auto"/>
        <w:rPr>
          <w:rFonts w:ascii="Arial" w:hAnsi="Arial" w:cs="Arial"/>
          <w:sz w:val="24"/>
          <w:szCs w:val="24"/>
        </w:rPr>
      </w:pPr>
    </w:p>
    <w:p w14:paraId="37E1E738" w14:textId="77777777" w:rsidR="0086209A" w:rsidRDefault="0086209A">
      <w:pPr>
        <w:spacing w:before="240" w:after="0" w:line="360" w:lineRule="auto"/>
        <w:jc w:val="both"/>
        <w:rPr>
          <w:rFonts w:ascii="Arial" w:hAnsi="Arial" w:cs="Arial"/>
          <w:b/>
          <w:i/>
          <w:sz w:val="24"/>
          <w:szCs w:val="24"/>
        </w:rPr>
      </w:pPr>
    </w:p>
    <w:p w14:paraId="70702044" w14:textId="77777777" w:rsidR="0086209A" w:rsidRDefault="0086209A">
      <w:pPr>
        <w:spacing w:before="240" w:after="0" w:line="360" w:lineRule="auto"/>
        <w:jc w:val="both"/>
        <w:rPr>
          <w:rFonts w:ascii="Arial" w:hAnsi="Arial" w:cs="Arial"/>
          <w:b/>
          <w:i/>
          <w:sz w:val="24"/>
          <w:szCs w:val="24"/>
        </w:rPr>
      </w:pPr>
    </w:p>
    <w:p w14:paraId="1892B123" w14:textId="77777777" w:rsidR="0086209A" w:rsidRDefault="005C37B4">
      <w:pPr>
        <w:spacing w:before="240" w:after="0" w:line="360" w:lineRule="auto"/>
        <w:jc w:val="both"/>
        <w:rPr>
          <w:rFonts w:ascii="Arial" w:hAnsi="Arial" w:cs="Arial"/>
          <w:b/>
          <w:i/>
          <w:sz w:val="24"/>
          <w:szCs w:val="24"/>
        </w:rPr>
      </w:pPr>
      <w:r>
        <w:rPr>
          <w:rFonts w:ascii="Arial" w:hAnsi="Arial" w:cs="Arial"/>
          <w:b/>
          <w:i/>
          <w:sz w:val="24"/>
          <w:szCs w:val="24"/>
        </w:rPr>
        <w:t>Application Process</w:t>
      </w:r>
    </w:p>
    <w:p w14:paraId="4EA25CDD" w14:textId="77777777" w:rsidR="0086209A" w:rsidRDefault="005C37B4">
      <w:pPr>
        <w:pStyle w:val="ListParagraph"/>
        <w:numPr>
          <w:ilvl w:val="0"/>
          <w:numId w:val="2"/>
        </w:numPr>
        <w:spacing w:before="240" w:after="0" w:line="360" w:lineRule="auto"/>
        <w:jc w:val="both"/>
        <w:rPr>
          <w:rFonts w:ascii="Arial" w:hAnsi="Arial" w:cs="Arial"/>
          <w:sz w:val="24"/>
          <w:szCs w:val="24"/>
        </w:rPr>
      </w:pPr>
      <w:r>
        <w:rPr>
          <w:rFonts w:ascii="Arial" w:hAnsi="Arial" w:cs="Arial"/>
          <w:sz w:val="24"/>
          <w:szCs w:val="24"/>
        </w:rPr>
        <w:t>All application processes are done and accepted through online only.</w:t>
      </w:r>
    </w:p>
    <w:p w14:paraId="45D15942" w14:textId="77777777" w:rsidR="0086209A" w:rsidRDefault="005C37B4">
      <w:pPr>
        <w:pStyle w:val="ListParagraph"/>
        <w:numPr>
          <w:ilvl w:val="0"/>
          <w:numId w:val="2"/>
        </w:numPr>
        <w:spacing w:before="240" w:after="0" w:line="360" w:lineRule="auto"/>
        <w:jc w:val="both"/>
        <w:rPr>
          <w:rFonts w:ascii="Arial" w:hAnsi="Arial" w:cs="Arial"/>
          <w:sz w:val="24"/>
          <w:szCs w:val="24"/>
        </w:rPr>
      </w:pPr>
      <w:r>
        <w:rPr>
          <w:rFonts w:ascii="Arial" w:hAnsi="Arial" w:cs="Arial"/>
          <w:sz w:val="24"/>
          <w:szCs w:val="24"/>
        </w:rPr>
        <w:t>The Online application are now open until 2</w:t>
      </w:r>
      <w:r>
        <w:rPr>
          <w:rFonts w:ascii="Arial" w:hAnsi="Arial" w:cs="Arial"/>
          <w:sz w:val="24"/>
          <w:szCs w:val="24"/>
          <w:vertAlign w:val="superscript"/>
        </w:rPr>
        <w:t>nd</w:t>
      </w:r>
      <w:r>
        <w:rPr>
          <w:rFonts w:ascii="Arial" w:hAnsi="Arial" w:cs="Arial"/>
          <w:sz w:val="24"/>
          <w:szCs w:val="24"/>
        </w:rPr>
        <w:t xml:space="preserve"> December 2019.</w:t>
      </w:r>
    </w:p>
    <w:p w14:paraId="0B5A240D" w14:textId="77777777" w:rsidR="0086209A" w:rsidRDefault="005C37B4">
      <w:pPr>
        <w:pStyle w:val="ListParagraph"/>
        <w:numPr>
          <w:ilvl w:val="0"/>
          <w:numId w:val="2"/>
        </w:numPr>
        <w:spacing w:before="240" w:after="0" w:line="360" w:lineRule="auto"/>
        <w:jc w:val="both"/>
        <w:rPr>
          <w:rFonts w:ascii="Arial" w:hAnsi="Arial" w:cs="Arial"/>
          <w:sz w:val="24"/>
          <w:szCs w:val="24"/>
        </w:rPr>
      </w:pPr>
      <w:r>
        <w:rPr>
          <w:rFonts w:ascii="Arial" w:hAnsi="Arial" w:cs="Arial"/>
          <w:sz w:val="24"/>
          <w:szCs w:val="24"/>
        </w:rPr>
        <w:t>You need a working gmail ID to start th</w:t>
      </w:r>
      <w:r>
        <w:rPr>
          <w:rFonts w:ascii="Arial" w:hAnsi="Arial" w:cs="Arial"/>
          <w:sz w:val="24"/>
          <w:szCs w:val="24"/>
        </w:rPr>
        <w:t>e online application processes.</w:t>
      </w:r>
    </w:p>
    <w:p w14:paraId="1C25CFDB" w14:textId="77777777" w:rsidR="0086209A" w:rsidRDefault="005C37B4">
      <w:pPr>
        <w:pStyle w:val="ListParagraph"/>
        <w:numPr>
          <w:ilvl w:val="0"/>
          <w:numId w:val="2"/>
        </w:numPr>
        <w:spacing w:before="240" w:after="0" w:line="360" w:lineRule="auto"/>
        <w:jc w:val="both"/>
        <w:rPr>
          <w:rFonts w:ascii="Arial" w:hAnsi="Arial" w:cs="Arial"/>
          <w:sz w:val="24"/>
          <w:szCs w:val="24"/>
        </w:rPr>
      </w:pPr>
      <w:r>
        <w:rPr>
          <w:rFonts w:ascii="Arial" w:hAnsi="Arial" w:cs="Arial"/>
          <w:sz w:val="24"/>
          <w:szCs w:val="24"/>
        </w:rPr>
        <w:t xml:space="preserve">Required ducuments should be scanned and sent to Mr. Tenzin Phuntsho, MBA Programme Leader, via email: </w:t>
      </w:r>
      <w:hyperlink r:id="rId7">
        <w:r>
          <w:rPr>
            <w:rStyle w:val="InternetLink"/>
            <w:rFonts w:ascii="Arial" w:hAnsi="Arial" w:cs="Arial"/>
            <w:sz w:val="24"/>
            <w:szCs w:val="24"/>
          </w:rPr>
          <w:t>mbapl.gcbs@rub.edu.bt</w:t>
        </w:r>
      </w:hyperlink>
      <w:r>
        <w:rPr>
          <w:rFonts w:ascii="Arial" w:hAnsi="Arial" w:cs="Arial"/>
          <w:sz w:val="24"/>
          <w:szCs w:val="24"/>
        </w:rPr>
        <w:t xml:space="preserve"> and confirm the receipt of the documents to him at </w:t>
      </w:r>
      <w:r>
        <w:rPr>
          <w:rFonts w:ascii="Arial" w:hAnsi="Arial" w:cs="Arial"/>
          <w:sz w:val="24"/>
          <w:szCs w:val="24"/>
        </w:rPr>
        <w:t>17447862.</w:t>
      </w:r>
    </w:p>
    <w:p w14:paraId="71A3C2D2" w14:textId="77777777" w:rsidR="0086209A" w:rsidRDefault="0086209A">
      <w:pPr>
        <w:spacing w:after="0" w:line="360" w:lineRule="auto"/>
        <w:jc w:val="both"/>
        <w:rPr>
          <w:rFonts w:ascii="Arial" w:hAnsi="Arial" w:cs="Arial"/>
          <w:sz w:val="24"/>
          <w:szCs w:val="24"/>
        </w:rPr>
      </w:pPr>
    </w:p>
    <w:p w14:paraId="3275F052" w14:textId="77777777" w:rsidR="0086209A" w:rsidRDefault="0086209A">
      <w:pPr>
        <w:pStyle w:val="NoSpacing"/>
        <w:jc w:val="right"/>
        <w:rPr>
          <w:rFonts w:ascii="Arial" w:hAnsi="Arial" w:cs="Arial"/>
          <w:b/>
          <w:bCs/>
          <w:i/>
          <w:iCs/>
          <w:sz w:val="24"/>
          <w:szCs w:val="24"/>
        </w:rPr>
      </w:pPr>
    </w:p>
    <w:p w14:paraId="71914158" w14:textId="77777777" w:rsidR="0086209A" w:rsidRDefault="0086209A">
      <w:pPr>
        <w:pStyle w:val="NoSpacing"/>
        <w:jc w:val="right"/>
        <w:rPr>
          <w:rFonts w:ascii="Arial" w:hAnsi="Arial" w:cs="Arial"/>
          <w:b/>
          <w:bCs/>
          <w:i/>
          <w:iCs/>
          <w:sz w:val="24"/>
          <w:szCs w:val="24"/>
        </w:rPr>
      </w:pPr>
    </w:p>
    <w:p w14:paraId="6C84B8B7" w14:textId="77777777" w:rsidR="0086209A" w:rsidRDefault="0086209A">
      <w:pPr>
        <w:pStyle w:val="NoSpacing"/>
        <w:jc w:val="right"/>
        <w:rPr>
          <w:rFonts w:ascii="Arial" w:hAnsi="Arial" w:cs="Arial"/>
          <w:b/>
          <w:bCs/>
          <w:i/>
          <w:iCs/>
          <w:sz w:val="24"/>
          <w:szCs w:val="24"/>
        </w:rPr>
      </w:pPr>
    </w:p>
    <w:p w14:paraId="3AAF261D" w14:textId="77777777" w:rsidR="0086209A" w:rsidRDefault="005C37B4">
      <w:pPr>
        <w:pStyle w:val="NoSpacing"/>
        <w:jc w:val="right"/>
        <w:rPr>
          <w:rFonts w:ascii="Arial" w:hAnsi="Arial" w:cs="Arial"/>
          <w:b/>
          <w:bCs/>
          <w:i/>
          <w:iCs/>
          <w:sz w:val="24"/>
          <w:szCs w:val="24"/>
        </w:rPr>
      </w:pPr>
      <w:r>
        <w:rPr>
          <w:rFonts w:ascii="Arial" w:hAnsi="Arial" w:cs="Arial"/>
          <w:b/>
          <w:bCs/>
          <w:i/>
          <w:iCs/>
          <w:sz w:val="24"/>
          <w:szCs w:val="24"/>
        </w:rPr>
        <w:t>Dean of Academic Affairs</w:t>
      </w:r>
    </w:p>
    <w:p w14:paraId="6C55F415" w14:textId="77777777" w:rsidR="0086209A" w:rsidRDefault="0086209A"/>
    <w:sectPr w:rsidR="0086209A">
      <w:headerReference w:type="default" r:id="rId8"/>
      <w:footerReference w:type="default" r:id="rId9"/>
      <w:pgSz w:w="11906" w:h="16838"/>
      <w:pgMar w:top="1440" w:right="1440" w:bottom="1440" w:left="1440" w:header="708" w:footer="39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957A2" w14:textId="77777777" w:rsidR="005C37B4" w:rsidRDefault="005C37B4">
      <w:pPr>
        <w:spacing w:after="0" w:line="240" w:lineRule="auto"/>
      </w:pPr>
      <w:r>
        <w:separator/>
      </w:r>
    </w:p>
  </w:endnote>
  <w:endnote w:type="continuationSeparator" w:id="0">
    <w:p w14:paraId="1B49693B" w14:textId="77777777" w:rsidR="005C37B4" w:rsidRDefault="005C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Jomolhari">
    <w:altName w:val="Cambria"/>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61F1" w14:textId="77777777" w:rsidR="0086209A" w:rsidRDefault="005C37B4">
    <w:pPr>
      <w:pStyle w:val="Footer"/>
      <w:jc w:val="center"/>
      <w:rPr>
        <w:sz w:val="20"/>
        <w:szCs w:val="20"/>
      </w:rPr>
    </w:pPr>
    <w:r>
      <w:rPr>
        <w:noProof/>
      </w:rPr>
      <mc:AlternateContent>
        <mc:Choice Requires="wps">
          <w:drawing>
            <wp:anchor distT="0" distB="0" distL="114300" distR="114300" simplePos="0" relativeHeight="11" behindDoc="1" locked="0" layoutInCell="1" allowOverlap="1" wp14:anchorId="6AF05038" wp14:editId="204276CC">
              <wp:simplePos x="0" y="0"/>
              <wp:positionH relativeFrom="column">
                <wp:posOffset>-20320</wp:posOffset>
              </wp:positionH>
              <wp:positionV relativeFrom="paragraph">
                <wp:posOffset>635</wp:posOffset>
              </wp:positionV>
              <wp:extent cx="3981450" cy="1270"/>
              <wp:effectExtent l="0" t="0" r="0" b="0"/>
              <wp:wrapNone/>
              <wp:docPr id="5" name="Straight Connector 4"/>
              <wp:cNvGraphicFramePr/>
              <a:graphic xmlns:a="http://schemas.openxmlformats.org/drawingml/2006/main">
                <a:graphicData uri="http://schemas.microsoft.com/office/word/2010/wordprocessingShape">
                  <wps:wsp>
                    <wps:cNvCnPr/>
                    <wps:spPr>
                      <a:xfrm>
                        <a:off x="0" y="0"/>
                        <a:ext cx="5673240" cy="0"/>
                      </a:xfrm>
                      <a:prstGeom prst="line">
                        <a:avLst/>
                      </a:prstGeom>
                      <a:ln w="648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DC5D791" id="Straight Connector 4" o:spid="_x0000_s1026" style="position:absolute;z-index:-503316469;visibility:visible;mso-wrap-style:square;mso-wrap-distance-left:9pt;mso-wrap-distance-top:0;mso-wrap-distance-right:9pt;mso-wrap-distance-bottom:0;mso-position-horizontal:absolute;mso-position-horizontal-relative:text;mso-position-vertical:absolute;mso-position-vertical-relative:text" from="-1.6pt,.05pt" to="31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uX1QEAAP0DAAAOAAAAZHJzL2Uyb0RvYy54bWysU01v2zAMvQ/YfxB0X5xmbloYcXpI0V2G&#10;LVi7H6DIki1AEgVKi5N/P0pO3H2cOuyiL/I98pHU5uHkLDsqjAZ8y28WS86Ul9AZ37f8+8vTh3vO&#10;YhK+Exa8avlZRf6wff9uM4ZGrWAA2ylkROJjM4aWDymFpqqiHJQTcQFBeTJqQCcSXbGvOhQjsTtb&#10;rZbLdTUCdgFBqhjp9XEy8m3h11rJ9FXrqBKzLafcUlmxrIe8VtuNaHoUYTDykob4hyycMJ6CzlSP&#10;Ign2A81fVM5IhAg6LSS4CrQ2UhUNpOZm+Yea50EEVbRQcWKYyxT/H638ctwjM13LbznzwlGLnhMK&#10;0w+J7cB7KiAgq3OdxhAbct/5PV5uMewxiz5pdHknOexUanuea6tOiUl6vF3ffVzV1AJ5tVWvwIAx&#10;fVLgWD603BqfZYtGHD/HRMHI9eqSn61nY8vX9f2yeEWwpnsy1mZbxP6ws8iOgjpe13erXUmeGH5z&#10;cyapLIPeracti5vklFM6WzVF+qY0laeoKvTywj/NEA05SbpOUiEjQHbUlM8bsRdIRqsyum/Ez6AS&#10;H3ya8c54wNzDSeekLgs9QHcu7SwGmrFSkct/yEP8673AX3/t9icAAAD//wMAUEsDBBQABgAIAAAA&#10;IQDvX6g53AAAAAQBAAAPAAAAZHJzL2Rvd25yZXYueG1sTI9BS8NAEIXvgv9hGcFbu2kCVWM2JYgB&#10;BYVa24O3aTImwexsyG7b6K93etLjm/d475tsNdleHWn0nWMDi3kEirhydceNge17ObsF5QNyjb1j&#10;MvBNHlb55UWGae1O/EbHTWiUlLBP0UAbwpBq7auWLPq5G4jF+3SjxSBybHQ94knKba/jKFpqix3L&#10;QosDPbRUfW0O1sDuptw+Lcr148tdgR/PP8XrLnLBmOurqbgHFWgKf2E44ws65MK0dweuveoNzJJY&#10;kue7EncZJ/LI3kACOs/0f/j8FwAA//8DAFBLAQItABQABgAIAAAAIQC2gziS/gAAAOEBAAATAAAA&#10;AAAAAAAAAAAAAAAAAABbQ29udGVudF9UeXBlc10ueG1sUEsBAi0AFAAGAAgAAAAhADj9If/WAAAA&#10;lAEAAAsAAAAAAAAAAAAAAAAALwEAAF9yZWxzLy5yZWxzUEsBAi0AFAAGAAgAAAAhANUMi5fVAQAA&#10;/QMAAA4AAAAAAAAAAAAAAAAALgIAAGRycy9lMm9Eb2MueG1sUEsBAi0AFAAGAAgAAAAhAO9fqDnc&#10;AAAABAEAAA8AAAAAAAAAAAAAAAAALwQAAGRycy9kb3ducmV2LnhtbFBLBQYAAAAABAAEAPMAAAA4&#10;BQAAAAA=&#10;" strokecolor="#4472c4" strokeweight=".18mm">
              <v:stroke joinstyle="miter"/>
            </v:line>
          </w:pict>
        </mc:Fallback>
      </mc:AlternateContent>
    </w:r>
    <w:r>
      <w:rPr>
        <w:sz w:val="20"/>
        <w:szCs w:val="20"/>
      </w:rPr>
      <w:t xml:space="preserve">Telephone: President: 075-5-282297, Facsimile: </w:t>
    </w:r>
    <w:r>
      <w:rPr>
        <w:sz w:val="20"/>
        <w:szCs w:val="20"/>
      </w:rPr>
      <w:t>05-282298 General Office: 05-282286, Dean</w:t>
    </w:r>
  </w:p>
  <w:p w14:paraId="76F327A6" w14:textId="77777777" w:rsidR="0086209A" w:rsidRDefault="005C37B4">
    <w:pPr>
      <w:pStyle w:val="Footer"/>
      <w:jc w:val="center"/>
      <w:rPr>
        <w:sz w:val="20"/>
        <w:szCs w:val="20"/>
      </w:rPr>
    </w:pPr>
    <w:r>
      <w:rPr>
        <w:sz w:val="20"/>
        <w:szCs w:val="20"/>
      </w:rPr>
      <w:t>(Academic Affairs): 05-282289, Dean (Student Affairs): 05-282292, Dean (Research &amp; Industrial</w:t>
    </w:r>
  </w:p>
  <w:p w14:paraId="694507FC" w14:textId="77777777" w:rsidR="0086209A" w:rsidRDefault="005C37B4">
    <w:pPr>
      <w:pStyle w:val="Footer"/>
      <w:jc w:val="center"/>
      <w:rPr>
        <w:sz w:val="20"/>
        <w:szCs w:val="20"/>
      </w:rPr>
    </w:pPr>
    <w:r>
      <w:rPr>
        <w:sz w:val="20"/>
        <w:szCs w:val="20"/>
      </w:rPr>
      <w:t>Linkages): 05-282425, Adm. /HR Section: 05-282511, Finance Section: 05-28229L, Library: 05282212,</w:t>
    </w:r>
  </w:p>
  <w:p w14:paraId="185031FB" w14:textId="77777777" w:rsidR="0086209A" w:rsidRDefault="005C37B4">
    <w:pPr>
      <w:pStyle w:val="Footer"/>
      <w:jc w:val="center"/>
      <w:rPr>
        <w:sz w:val="20"/>
        <w:szCs w:val="20"/>
      </w:rPr>
    </w:pPr>
    <w:r>
      <w:rPr>
        <w:sz w:val="20"/>
        <w:szCs w:val="20"/>
      </w:rPr>
      <w:t>Record Office: 05-2823</w:t>
    </w:r>
    <w:r>
      <w:rPr>
        <w:sz w:val="20"/>
        <w:szCs w:val="20"/>
      </w:rPr>
      <w:t xml:space="preserve">61, ICT Section: 05-282361. College Guest House: 05-282220 </w:t>
    </w:r>
  </w:p>
  <w:p w14:paraId="579A1F15" w14:textId="77777777" w:rsidR="0086209A" w:rsidRDefault="005C37B4">
    <w:pPr>
      <w:pStyle w:val="Footer"/>
      <w:jc w:val="center"/>
      <w:rPr>
        <w:sz w:val="20"/>
        <w:szCs w:val="20"/>
      </w:rPr>
    </w:pPr>
    <w:r>
      <w:rPr>
        <w:sz w:val="20"/>
        <w:szCs w:val="20"/>
      </w:rPr>
      <w:t>College MainGate: 05-282288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9850E" w14:textId="77777777" w:rsidR="005C37B4" w:rsidRDefault="005C37B4">
      <w:pPr>
        <w:spacing w:after="0" w:line="240" w:lineRule="auto"/>
      </w:pPr>
      <w:r>
        <w:separator/>
      </w:r>
    </w:p>
  </w:footnote>
  <w:footnote w:type="continuationSeparator" w:id="0">
    <w:p w14:paraId="5E0A6C82" w14:textId="77777777" w:rsidR="005C37B4" w:rsidRDefault="005C3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DF6D" w14:textId="77777777" w:rsidR="0086209A" w:rsidRDefault="005C37B4">
    <w:pPr>
      <w:pStyle w:val="NoSpacing"/>
      <w:jc w:val="center"/>
      <w:rPr>
        <w:rFonts w:ascii="Arial" w:hAnsi="Arial" w:cs="Arial"/>
        <w:b/>
        <w:sz w:val="24"/>
        <w:szCs w:val="24"/>
      </w:rPr>
    </w:pPr>
    <w:r>
      <w:rPr>
        <w:rFonts w:ascii="Arial" w:hAnsi="Arial" w:cs="Arial"/>
        <w:b/>
        <w:noProof/>
        <w:sz w:val="24"/>
        <w:szCs w:val="24"/>
      </w:rPr>
      <w:drawing>
        <wp:anchor distT="0" distB="0" distL="114300" distR="114300" simplePos="0" relativeHeight="5" behindDoc="1" locked="0" layoutInCell="1" allowOverlap="1" wp14:anchorId="1050CBC2" wp14:editId="06A580B0">
          <wp:simplePos x="0" y="0"/>
          <wp:positionH relativeFrom="column">
            <wp:posOffset>173355</wp:posOffset>
          </wp:positionH>
          <wp:positionV relativeFrom="paragraph">
            <wp:posOffset>-352425</wp:posOffset>
          </wp:positionV>
          <wp:extent cx="995680" cy="1089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995680" cy="1089660"/>
                  </a:xfrm>
                  <a:prstGeom prst="rect">
                    <a:avLst/>
                  </a:prstGeom>
                </pic:spPr>
              </pic:pic>
            </a:graphicData>
          </a:graphic>
        </wp:anchor>
      </w:drawing>
    </w:r>
    <w:r>
      <w:rPr>
        <w:rFonts w:ascii="Arial" w:hAnsi="Arial" w:cs="Arial"/>
        <w:b/>
        <w:noProof/>
        <w:sz w:val="24"/>
        <w:szCs w:val="24"/>
      </w:rPr>
      <w:drawing>
        <wp:anchor distT="0" distB="3810" distL="114300" distR="118110" simplePos="0" relativeHeight="7" behindDoc="1" locked="0" layoutInCell="1" allowOverlap="1" wp14:anchorId="164694B1" wp14:editId="2CC2F8FC">
          <wp:simplePos x="0" y="0"/>
          <wp:positionH relativeFrom="column">
            <wp:posOffset>4817110</wp:posOffset>
          </wp:positionH>
          <wp:positionV relativeFrom="paragraph">
            <wp:posOffset>-359410</wp:posOffset>
          </wp:positionV>
          <wp:extent cx="1101725" cy="1101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a:stretch>
                    <a:fillRect/>
                  </a:stretch>
                </pic:blipFill>
                <pic:spPr bwMode="auto">
                  <a:xfrm>
                    <a:off x="0" y="0"/>
                    <a:ext cx="1101725" cy="1101725"/>
                  </a:xfrm>
                  <a:prstGeom prst="rect">
                    <a:avLst/>
                  </a:prstGeom>
                </pic:spPr>
              </pic:pic>
            </a:graphicData>
          </a:graphic>
        </wp:anchor>
      </w:drawing>
    </w:r>
    <w:r>
      <w:rPr>
        <w:noProof/>
      </w:rPr>
      <mc:AlternateContent>
        <mc:Choice Requires="wps">
          <w:drawing>
            <wp:anchor distT="45720" distB="45720" distL="114300" distR="114300" simplePos="0" relativeHeight="3" behindDoc="0" locked="0" layoutInCell="1" allowOverlap="1" wp14:anchorId="4ED6953E" wp14:editId="1928401F">
              <wp:simplePos x="0" y="0"/>
              <wp:positionH relativeFrom="column">
                <wp:posOffset>1146175</wp:posOffset>
              </wp:positionH>
              <wp:positionV relativeFrom="paragraph">
                <wp:posOffset>-342265</wp:posOffset>
              </wp:positionV>
              <wp:extent cx="3636645" cy="10179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36645" cy="1017905"/>
                      </a:xfrm>
                      <a:prstGeom prst="rect">
                        <a:avLst/>
                      </a:prstGeom>
                      <a:solidFill>
                        <a:srgbClr val="FFFFFF"/>
                      </a:solidFill>
                    </wps:spPr>
                    <wps:txbx>
                      <w:txbxContent>
                        <w:p w14:paraId="30D42CBA" w14:textId="77777777" w:rsidR="0086209A" w:rsidRDefault="005C37B4">
                          <w:pPr>
                            <w:pStyle w:val="NoSpacing"/>
                            <w:jc w:val="center"/>
                            <w:rPr>
                              <w:rFonts w:ascii="Jomolhari" w:hAnsi="Jomolhari" w:cs="Jomolhari"/>
                              <w:b/>
                              <w:sz w:val="28"/>
                              <w:szCs w:val="28"/>
                              <w:lang w:bidi="bo-CN"/>
                            </w:rPr>
                          </w:pPr>
                          <w:r>
                            <w:rPr>
                              <w:rFonts w:ascii="Jomolhari" w:hAnsi="Jomolhari" w:cs="Jomolhari"/>
                              <w:b/>
                              <w:sz w:val="28"/>
                              <w:szCs w:val="28"/>
                              <w:lang w:bidi="bo-CN"/>
                            </w:rPr>
                            <w:t>འབྲུག་རྒྱལ་འཛིན་གཙུག་ལག་སློབ་སྡེ།</w:t>
                          </w:r>
                        </w:p>
                        <w:p w14:paraId="56C4B363" w14:textId="77777777" w:rsidR="0086209A" w:rsidRDefault="005C37B4">
                          <w:pPr>
                            <w:pStyle w:val="NoSpacing"/>
                            <w:jc w:val="center"/>
                            <w:rPr>
                              <w:rFonts w:ascii="Jomolhari" w:hAnsi="Jomolhari" w:cs="Jomolhari"/>
                              <w:b/>
                              <w:sz w:val="28"/>
                              <w:szCs w:val="28"/>
                              <w:lang w:bidi="bo-CN"/>
                            </w:rPr>
                          </w:pPr>
                          <w:r>
                            <w:rPr>
                              <w:rFonts w:ascii="Jomolhari" w:hAnsi="Jomolhari" w:cs="Jomolhari"/>
                              <w:b/>
                              <w:sz w:val="28"/>
                              <w:szCs w:val="28"/>
                              <w:lang w:bidi="bo-CN"/>
                            </w:rPr>
                            <w:t>དགེ་འདུ་ཚོང་རིག་མཐོ་རིམ་སློབ་གྲྭ།</w:t>
                          </w:r>
                        </w:p>
                        <w:p w14:paraId="5322B24F" w14:textId="77777777" w:rsidR="0086209A" w:rsidRDefault="005C37B4">
                          <w:pPr>
                            <w:pStyle w:val="NoSpacing"/>
                            <w:jc w:val="center"/>
                            <w:rPr>
                              <w:rFonts w:ascii="Arial" w:hAnsi="Arial" w:cs="Arial"/>
                              <w:b/>
                              <w:color w:val="002060"/>
                            </w:rPr>
                          </w:pPr>
                          <w:r>
                            <w:rPr>
                              <w:rFonts w:ascii="Arial" w:hAnsi="Arial" w:cs="Arial"/>
                              <w:b/>
                              <w:color w:val="002060"/>
                            </w:rPr>
                            <w:t>ROYAL UNIVERSITY OF BHUTAN</w:t>
                          </w:r>
                        </w:p>
                        <w:p w14:paraId="751F5644" w14:textId="77777777" w:rsidR="0086209A" w:rsidRDefault="005C37B4">
                          <w:pPr>
                            <w:pStyle w:val="FrameContents"/>
                            <w:jc w:val="center"/>
                            <w:rPr>
                              <w:color w:val="0070C0"/>
                              <w:spacing w:val="30"/>
                            </w:rPr>
                          </w:pPr>
                          <w:r>
                            <w:rPr>
                              <w:rFonts w:ascii="Arial" w:hAnsi="Arial" w:cs="Arial"/>
                              <w:b/>
                              <w:color w:val="0070C0"/>
                              <w:spacing w:val="30"/>
                            </w:rPr>
                            <w:t>GEDU COLLEGE OF BUSINESS STUDIES</w:t>
                          </w:r>
                        </w:p>
                      </w:txbxContent>
                    </wps:txbx>
                    <wps:bodyPr lIns="91440" tIns="45720" rIns="91440" bIns="45720" anchor="t">
                      <a:noAutofit/>
                    </wps:bodyPr>
                  </wps:wsp>
                </a:graphicData>
              </a:graphic>
            </wp:anchor>
          </w:drawing>
        </mc:Choice>
        <mc:Fallback>
          <w:pict>
            <v:shapetype w14:anchorId="4ED6953E" id="_x0000_t202" coordsize="21600,21600" o:spt="202" path="m,l,21600r21600,l21600,xe">
              <v:stroke joinstyle="miter"/>
              <v:path gradientshapeok="t" o:connecttype="rect"/>
            </v:shapetype>
            <v:shape id="Text Box 3" o:spid="_x0000_s1026" type="#_x0000_t202" style="position:absolute;left:0;text-align:left;margin-left:90.25pt;margin-top:-26.95pt;width:286.35pt;height:80.15pt;z-index: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lstwEAAF4DAAAOAAAAZHJzL2Uyb0RvYy54bWysU8tu2zAQvBfIPxC8x5L8SiNYDpoELgoU&#10;TYGkH0BRpEWA5BIkY8l/3yXlOEZ7C6LDivvQcGd2tbkbjSYH4YMC29BqVlIiLIdO2X1D/7zsrr9S&#10;EiKzHdNgRUOPItC77dWXzeBqMYcedCc8QRAb6sE1tI/R1UUReC8MCzNwwmJSgjcsouv3RefZgOhG&#10;F/OyXBcD+M554CIEjD5OSbrN+FIKHp+kDCIS3VDsLWbrs22TLbYbVu89c73ipzbYB7owTFm89Az1&#10;yCIjr179B2UU9xBAxhkHU4CUiovMAdlU5T9snnvmROaC4gR3lil8Hiz/dfjtieoauqDEMoMjehFj&#10;JPcwkkVSZ3ChxqJnh2VxxDBO+S0eMJhIj9Kb9EY6BPOo8/GsbQLjGFysF+v1ckUJx1xVVje35Srh&#10;FO+fOx/idwGGpENDPQ4va8oOP0OcSt9K0m0BtOp2Suvs+H37oD05MBz0Lj8n9IuyIpGZmk6nOLbj&#10;iWEL3REJ6h8Wtb2tlsu0K9lZrm7m6PjLTHuZYZb3gBs19Wrh22sEqXK/6ZIJGXkmB4eYGZ8WLm3J&#10;pZ+r3n+L7V8AAAD//wMAUEsDBBQABgAIAAAAIQBuHEJt3wAAAAsBAAAPAAAAZHJzL2Rvd25yZXYu&#10;eG1sTI9BbsIwEEX3lXoHayp1U4FTIAmEOKit1KpbKAeYxCaJiMdRbEi4faersvz6T3/e5LvJduJq&#10;Bt86UvA6j0AYqpxuqVZw/PmcrUH4gKSxc2QU3IyHXfH4kGOm3Uh7cz2EWvAI+QwVNCH0mZS+aoxF&#10;P3e9Ie5ObrAYOA611AOOPG47uYiiRFpsiS802JuPxlTnw8UqOH2PL/FmLL/CMd2vknds09LdlHp+&#10;mt62IIKZwj8Mf/qsDgU7le5C2ouO8zqKGVUwi5cbEEyk8XIBouQqSlYgi1ze/1D8AgAA//8DAFBL&#10;AQItABQABgAIAAAAIQC2gziS/gAAAOEBAAATAAAAAAAAAAAAAAAAAAAAAABbQ29udGVudF9UeXBl&#10;c10ueG1sUEsBAi0AFAAGAAgAAAAhADj9If/WAAAAlAEAAAsAAAAAAAAAAAAAAAAALwEAAF9yZWxz&#10;Ly5yZWxzUEsBAi0AFAAGAAgAAAAhAAylqWy3AQAAXgMAAA4AAAAAAAAAAAAAAAAALgIAAGRycy9l&#10;Mm9Eb2MueG1sUEsBAi0AFAAGAAgAAAAhAG4cQm3fAAAACwEAAA8AAAAAAAAAAAAAAAAAEQQAAGRy&#10;cy9kb3ducmV2LnhtbFBLBQYAAAAABAAEAPMAAAAdBQAAAAA=&#10;" stroked="f">
              <v:textbox>
                <w:txbxContent>
                  <w:p w14:paraId="30D42CBA" w14:textId="77777777" w:rsidR="0086209A" w:rsidRDefault="005C37B4">
                    <w:pPr>
                      <w:pStyle w:val="NoSpacing"/>
                      <w:jc w:val="center"/>
                      <w:rPr>
                        <w:rFonts w:ascii="Jomolhari" w:hAnsi="Jomolhari" w:cs="Jomolhari"/>
                        <w:b/>
                        <w:sz w:val="28"/>
                        <w:szCs w:val="28"/>
                        <w:lang w:bidi="bo-CN"/>
                      </w:rPr>
                    </w:pPr>
                    <w:r>
                      <w:rPr>
                        <w:rFonts w:ascii="Jomolhari" w:hAnsi="Jomolhari" w:cs="Jomolhari"/>
                        <w:b/>
                        <w:sz w:val="28"/>
                        <w:szCs w:val="28"/>
                        <w:lang w:bidi="bo-CN"/>
                      </w:rPr>
                      <w:t>འབྲུག་རྒྱལ་འཛིན་གཙུག་ལག་སློབ་སྡེ།</w:t>
                    </w:r>
                  </w:p>
                  <w:p w14:paraId="56C4B363" w14:textId="77777777" w:rsidR="0086209A" w:rsidRDefault="005C37B4">
                    <w:pPr>
                      <w:pStyle w:val="NoSpacing"/>
                      <w:jc w:val="center"/>
                      <w:rPr>
                        <w:rFonts w:ascii="Jomolhari" w:hAnsi="Jomolhari" w:cs="Jomolhari"/>
                        <w:b/>
                        <w:sz w:val="28"/>
                        <w:szCs w:val="28"/>
                        <w:lang w:bidi="bo-CN"/>
                      </w:rPr>
                    </w:pPr>
                    <w:r>
                      <w:rPr>
                        <w:rFonts w:ascii="Jomolhari" w:hAnsi="Jomolhari" w:cs="Jomolhari"/>
                        <w:b/>
                        <w:sz w:val="28"/>
                        <w:szCs w:val="28"/>
                        <w:lang w:bidi="bo-CN"/>
                      </w:rPr>
                      <w:t>དགེ་འདུ་ཚོང་རིག་མཐོ་རིམ་སློབ་གྲྭ།</w:t>
                    </w:r>
                  </w:p>
                  <w:p w14:paraId="5322B24F" w14:textId="77777777" w:rsidR="0086209A" w:rsidRDefault="005C37B4">
                    <w:pPr>
                      <w:pStyle w:val="NoSpacing"/>
                      <w:jc w:val="center"/>
                      <w:rPr>
                        <w:rFonts w:ascii="Arial" w:hAnsi="Arial" w:cs="Arial"/>
                        <w:b/>
                        <w:color w:val="002060"/>
                      </w:rPr>
                    </w:pPr>
                    <w:r>
                      <w:rPr>
                        <w:rFonts w:ascii="Arial" w:hAnsi="Arial" w:cs="Arial"/>
                        <w:b/>
                        <w:color w:val="002060"/>
                      </w:rPr>
                      <w:t>ROYAL UNIVERSITY OF BHUTAN</w:t>
                    </w:r>
                  </w:p>
                  <w:p w14:paraId="751F5644" w14:textId="77777777" w:rsidR="0086209A" w:rsidRDefault="005C37B4">
                    <w:pPr>
                      <w:pStyle w:val="FrameContents"/>
                      <w:jc w:val="center"/>
                      <w:rPr>
                        <w:color w:val="0070C0"/>
                        <w:spacing w:val="30"/>
                      </w:rPr>
                    </w:pPr>
                    <w:r>
                      <w:rPr>
                        <w:rFonts w:ascii="Arial" w:hAnsi="Arial" w:cs="Arial"/>
                        <w:b/>
                        <w:color w:val="0070C0"/>
                        <w:spacing w:val="30"/>
                      </w:rPr>
                      <w:t>GEDU COLLEGE OF BUSINESS STUDIES</w:t>
                    </w:r>
                  </w:p>
                </w:txbxContent>
              </v:textbox>
              <w10:wrap type="square"/>
            </v:shape>
          </w:pict>
        </mc:Fallback>
      </mc:AlternateContent>
    </w:r>
  </w:p>
  <w:p w14:paraId="5B1958CC" w14:textId="77777777" w:rsidR="0086209A" w:rsidRDefault="0086209A">
    <w:pPr>
      <w:pStyle w:val="NoSpacing"/>
      <w:jc w:val="center"/>
      <w:rPr>
        <w:rFonts w:ascii="Arial" w:hAnsi="Arial" w:cs="Arial"/>
        <w:b/>
        <w:sz w:val="24"/>
        <w:szCs w:val="24"/>
      </w:rPr>
    </w:pPr>
  </w:p>
  <w:p w14:paraId="76708237" w14:textId="77777777" w:rsidR="0086209A" w:rsidRDefault="0086209A">
    <w:pPr>
      <w:pStyle w:val="Header"/>
    </w:pPr>
  </w:p>
  <w:p w14:paraId="55407EB3" w14:textId="77777777" w:rsidR="0086209A" w:rsidRDefault="0086209A">
    <w:pPr>
      <w:pStyle w:val="Header"/>
    </w:pPr>
  </w:p>
  <w:p w14:paraId="264989A5" w14:textId="77777777" w:rsidR="0086209A" w:rsidRDefault="005C37B4">
    <w:pPr>
      <w:pStyle w:val="Header"/>
    </w:pPr>
    <w:r>
      <w:rPr>
        <w:noProof/>
      </w:rPr>
      <mc:AlternateContent>
        <mc:Choice Requires="wps">
          <w:drawing>
            <wp:anchor distT="0" distB="0" distL="114300" distR="114300" simplePos="0" relativeHeight="9" behindDoc="1" locked="0" layoutInCell="1" allowOverlap="1" wp14:anchorId="38309B83" wp14:editId="3BCAB78C">
              <wp:simplePos x="0" y="0"/>
              <wp:positionH relativeFrom="column">
                <wp:posOffset>159385</wp:posOffset>
              </wp:positionH>
              <wp:positionV relativeFrom="paragraph">
                <wp:posOffset>60960</wp:posOffset>
              </wp:positionV>
              <wp:extent cx="3983990" cy="1270"/>
              <wp:effectExtent l="0" t="0" r="0" b="0"/>
              <wp:wrapNone/>
              <wp:docPr id="4" name="Straight Connector 3"/>
              <wp:cNvGraphicFramePr/>
              <a:graphic xmlns:a="http://schemas.openxmlformats.org/drawingml/2006/main">
                <a:graphicData uri="http://schemas.microsoft.com/office/word/2010/wordprocessingShape">
                  <wps:wsp>
                    <wps:cNvCnPr/>
                    <wps:spPr>
                      <a:xfrm>
                        <a:off x="0" y="0"/>
                        <a:ext cx="5676120" cy="0"/>
                      </a:xfrm>
                      <a:prstGeom prst="line">
                        <a:avLst/>
                      </a:prstGeom>
                      <a:ln w="6480">
                        <a:solidFill>
                          <a:srgbClr val="4472C4"/>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718792F" id="Straight Connector 3" o:spid="_x0000_s1026" style="position:absolute;z-index:-503316471;visibility:visible;mso-wrap-style:square;mso-wrap-distance-left:9pt;mso-wrap-distance-top:0;mso-wrap-distance-right:9pt;mso-wrap-distance-bottom:0;mso-position-horizontal:absolute;mso-position-horizontal-relative:text;mso-position-vertical:absolute;mso-position-vertical-relative:text" from="12.55pt,4.8pt" to="326.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Fw1AEAAP0DAAAOAAAAZHJzL2Uyb0RvYy54bWysU01vGyEQvVfqf0Dc67WdrROtvM7BUXqp&#10;WqtJfwBmYRcJGDRQr/3vO2B7k7anVLnwMR9v5j2G9f3RWXZQGA34li9mc86Ul9AZ37f85/PjpzvO&#10;YhK+Exa8avlJRX6/+fhhPYZGLWEA2ylkBOJjM4aWDymFpqqiHJQTcQZBeXJqQCcSXbGvOhQjoTtb&#10;LefzVTUCdgFBqhjJ+nB28k3B11rJ9F3rqBKzLafeUlmxrPu8Vpu1aHoUYTDy0ob4jy6cMJ6KTlAP&#10;Ign2C80/UM5IhAg6zSS4CrQ2UhUOxGYx/4vN0yCCKlxInBgmmeL7wcpvhx0y07W85swLR0/0lFCY&#10;fkhsC96TgIDsJus0hthQ+Nbv8HKLYYeZ9FGjyzvRYcei7WnSVh0Tk2T8vLpdLZb0BPLqq14SA8b0&#10;RYFj+dBya3ymLRpx+BoTFaPQa0g2W8/Glq/qu3mJimBN92iszb6I/X5rkR0EvXhd3y63dW6eEP4I&#10;cyapTIPs1tOWyZ3plFM6WXWu9ENpkqewKvDygn+eIRpyonSdpAJGCTlQUz9vzL2k5GxVRveN+VNS&#10;qQ8+TfnOeMAiwyt2+biH7lSeswhAM1YUufyHPMSv70Wml1+7+Q0AAP//AwBQSwMEFAAGAAgAAAAh&#10;AKMd7izdAAAABgEAAA8AAABkcnMvZG93bnJldi54bWxMjsFKw0AURfeC/zA8wZ2dJJDYxkxKEAMK&#10;CrW2C3evmTEJZt6EzLSNfr3PlS4v93LuKdazHcTJTL53pCBeRCAMNU731CrYvdU3SxA+IGkcHBkF&#10;X8bDury8KDDX7kyv5rQNrWAI+RwVdCGMuZS+6YxFv3CjIe4+3GQxcJxaqSc8M9wOMomiTFrsiR86&#10;HM19Z5rP7dEq2N/Wu8e43jw8ryp8f/quXvaRC0pdX83VHYhg5vA3hl99VoeSnQ7uSNqLQUGSxrxU&#10;sMpAcJ2lSQriwHkJsizkf/3yBwAA//8DAFBLAQItABQABgAIAAAAIQC2gziS/gAAAOEBAAATAAAA&#10;AAAAAAAAAAAAAAAAAABbQ29udGVudF9UeXBlc10ueG1sUEsBAi0AFAAGAAgAAAAhADj9If/WAAAA&#10;lAEAAAsAAAAAAAAAAAAAAAAALwEAAF9yZWxzLy5yZWxzUEsBAi0AFAAGAAgAAAAhANJp0XDUAQAA&#10;/QMAAA4AAAAAAAAAAAAAAAAALgIAAGRycy9lMm9Eb2MueG1sUEsBAi0AFAAGAAgAAAAhAKMd7izd&#10;AAAABgEAAA8AAAAAAAAAAAAAAAAALgQAAGRycy9kb3ducmV2LnhtbFBLBQYAAAAABAAEAPMAAAA4&#10;BQAAAAA=&#10;" strokecolor="#4472c4" strokeweight=".18mm">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A48B0"/>
    <w:multiLevelType w:val="multilevel"/>
    <w:tmpl w:val="AA3433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8885FF5"/>
    <w:multiLevelType w:val="multilevel"/>
    <w:tmpl w:val="0E4A9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7064A8"/>
    <w:multiLevelType w:val="multilevel"/>
    <w:tmpl w:val="81900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09A"/>
    <w:rsid w:val="005C37B4"/>
    <w:rsid w:val="0086209A"/>
    <w:rsid w:val="00E1637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3538"/>
  <w15:docId w15:val="{8E447504-50EF-40CE-A76E-093B62E9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3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09BD"/>
    <w:pPr>
      <w:spacing w:after="200" w:line="276" w:lineRule="auto"/>
    </w:pPr>
    <w:rPr>
      <w:rFonts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DB22E2"/>
  </w:style>
  <w:style w:type="character" w:customStyle="1" w:styleId="FooterChar">
    <w:name w:val="Footer Char"/>
    <w:basedOn w:val="DefaultParagraphFont"/>
    <w:link w:val="Footer"/>
    <w:uiPriority w:val="99"/>
    <w:qFormat/>
    <w:rsid w:val="00DB22E2"/>
  </w:style>
  <w:style w:type="character" w:customStyle="1" w:styleId="InternetLink">
    <w:name w:val="Internet Link"/>
    <w:basedOn w:val="DefaultParagraphFont"/>
    <w:uiPriority w:val="99"/>
    <w:unhideWhenUsed/>
    <w:rsid w:val="008609BD"/>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Arial" w:hAnsi="Arial" w:cs="Arial"/>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Header">
    <w:name w:val="header"/>
    <w:basedOn w:val="Normal"/>
    <w:link w:val="HeaderChar"/>
    <w:uiPriority w:val="99"/>
    <w:unhideWhenUsed/>
    <w:rsid w:val="00DB22E2"/>
    <w:pPr>
      <w:tabs>
        <w:tab w:val="center" w:pos="4513"/>
        <w:tab w:val="right" w:pos="9026"/>
      </w:tabs>
      <w:spacing w:after="0" w:line="240" w:lineRule="auto"/>
    </w:pPr>
    <w:rPr>
      <w:rFonts w:cstheme="minorBidi"/>
      <w:szCs w:val="32"/>
      <w:lang w:val="en-GB"/>
    </w:rPr>
  </w:style>
  <w:style w:type="paragraph" w:styleId="Footer">
    <w:name w:val="footer"/>
    <w:basedOn w:val="Normal"/>
    <w:link w:val="FooterChar"/>
    <w:uiPriority w:val="99"/>
    <w:unhideWhenUsed/>
    <w:rsid w:val="00DB22E2"/>
    <w:pPr>
      <w:tabs>
        <w:tab w:val="center" w:pos="4513"/>
        <w:tab w:val="right" w:pos="9026"/>
      </w:tabs>
      <w:spacing w:after="0" w:line="240" w:lineRule="auto"/>
    </w:pPr>
    <w:rPr>
      <w:rFonts w:cstheme="minorBidi"/>
      <w:szCs w:val="32"/>
      <w:lang w:val="en-GB"/>
    </w:rPr>
  </w:style>
  <w:style w:type="paragraph" w:styleId="NoSpacing">
    <w:name w:val="No Spacing"/>
    <w:uiPriority w:val="1"/>
    <w:qFormat/>
    <w:rsid w:val="00DB22E2"/>
    <w:rPr>
      <w:rFonts w:cs="Times New Roman"/>
      <w:szCs w:val="22"/>
      <w:lang w:val="en-US"/>
    </w:rPr>
  </w:style>
  <w:style w:type="paragraph" w:styleId="ListParagraph">
    <w:name w:val="List Paragraph"/>
    <w:basedOn w:val="Normal"/>
    <w:uiPriority w:val="34"/>
    <w:qFormat/>
    <w:rsid w:val="003F641A"/>
    <w:pPr>
      <w:ind w:left="720"/>
      <w:contextualSpacing/>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bapl.gcbs@rub.edu.b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Chimi Thugten</dc:creator>
  <dc:description/>
  <cp:lastModifiedBy>sangay wangdi</cp:lastModifiedBy>
  <cp:revision>2</cp:revision>
  <dcterms:created xsi:type="dcterms:W3CDTF">2019-09-18T08:28:00Z</dcterms:created>
  <dcterms:modified xsi:type="dcterms:W3CDTF">2019-09-18T08:28:00Z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